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F5" w:rsidRPr="002F7EB1" w:rsidRDefault="008136F5" w:rsidP="008136F5">
      <w:pPr>
        <w:pStyle w:val="a3"/>
        <w:ind w:left="0" w:right="184" w:firstLine="0"/>
        <w:jc w:val="center"/>
        <w:rPr>
          <w:b/>
          <w:sz w:val="26"/>
          <w:szCs w:val="26"/>
        </w:rPr>
      </w:pPr>
      <w:r w:rsidRPr="002F7EB1">
        <w:rPr>
          <w:b/>
          <w:sz w:val="26"/>
          <w:szCs w:val="26"/>
        </w:rPr>
        <w:t xml:space="preserve">Договор № </w:t>
      </w:r>
      <w:r w:rsidR="0049617D">
        <w:rPr>
          <w:b/>
          <w:sz w:val="26"/>
          <w:szCs w:val="26"/>
        </w:rPr>
        <w:t>2023/___</w:t>
      </w:r>
    </w:p>
    <w:p w:rsidR="008136F5" w:rsidRPr="002F7EB1" w:rsidRDefault="008136F5" w:rsidP="008136F5">
      <w:pPr>
        <w:pStyle w:val="a3"/>
        <w:ind w:left="0" w:right="184" w:firstLine="0"/>
        <w:jc w:val="center"/>
        <w:rPr>
          <w:b/>
          <w:sz w:val="26"/>
          <w:szCs w:val="26"/>
        </w:rPr>
      </w:pPr>
      <w:r w:rsidRPr="002F7EB1">
        <w:rPr>
          <w:b/>
          <w:sz w:val="26"/>
          <w:szCs w:val="26"/>
        </w:rPr>
        <w:t>на оказание платных образовательных услуг</w:t>
      </w:r>
    </w:p>
    <w:p w:rsidR="008136F5" w:rsidRPr="000D4D9B" w:rsidRDefault="008136F5" w:rsidP="008136F5">
      <w:pPr>
        <w:pStyle w:val="a3"/>
        <w:ind w:left="0" w:right="184" w:firstLine="0"/>
        <w:jc w:val="center"/>
        <w:rPr>
          <w:b/>
          <w:sz w:val="16"/>
          <w:szCs w:val="16"/>
        </w:rPr>
      </w:pPr>
    </w:p>
    <w:p w:rsidR="008136F5" w:rsidRPr="002F7EB1" w:rsidRDefault="008136F5" w:rsidP="008136F5">
      <w:pPr>
        <w:pStyle w:val="a3"/>
        <w:ind w:left="0" w:right="105" w:firstLine="0"/>
        <w:rPr>
          <w:b/>
          <w:sz w:val="26"/>
          <w:szCs w:val="26"/>
        </w:rPr>
      </w:pPr>
      <w:r w:rsidRPr="002F7EB1">
        <w:rPr>
          <w:b/>
          <w:sz w:val="26"/>
          <w:szCs w:val="26"/>
        </w:rPr>
        <w:t xml:space="preserve">город Тула                                                                          </w:t>
      </w:r>
      <w:r w:rsidR="001C6552">
        <w:rPr>
          <w:b/>
          <w:sz w:val="26"/>
          <w:szCs w:val="26"/>
        </w:rPr>
        <w:t xml:space="preserve">                       </w:t>
      </w:r>
      <w:r w:rsidRPr="002F7EB1">
        <w:rPr>
          <w:b/>
          <w:sz w:val="26"/>
          <w:szCs w:val="26"/>
        </w:rPr>
        <w:t>«</w:t>
      </w:r>
      <w:r w:rsidR="00DB0E75">
        <w:rPr>
          <w:b/>
          <w:sz w:val="26"/>
          <w:szCs w:val="26"/>
        </w:rPr>
        <w:t>12</w:t>
      </w:r>
      <w:r w:rsidRPr="002F7EB1">
        <w:rPr>
          <w:b/>
          <w:sz w:val="26"/>
          <w:szCs w:val="26"/>
        </w:rPr>
        <w:t>»</w:t>
      </w:r>
      <w:r w:rsidR="005B286D">
        <w:rPr>
          <w:b/>
          <w:sz w:val="26"/>
          <w:szCs w:val="26"/>
        </w:rPr>
        <w:t xml:space="preserve"> октября </w:t>
      </w:r>
      <w:r w:rsidRPr="002F7EB1">
        <w:rPr>
          <w:b/>
          <w:sz w:val="26"/>
          <w:szCs w:val="26"/>
        </w:rPr>
        <w:t xml:space="preserve"> 202</w:t>
      </w:r>
      <w:r w:rsidR="00DB0E75">
        <w:rPr>
          <w:b/>
          <w:sz w:val="26"/>
          <w:szCs w:val="26"/>
        </w:rPr>
        <w:t>4</w:t>
      </w:r>
      <w:r w:rsidRPr="002F7EB1">
        <w:rPr>
          <w:b/>
          <w:sz w:val="26"/>
          <w:szCs w:val="26"/>
        </w:rPr>
        <w:t>г.</w:t>
      </w:r>
    </w:p>
    <w:p w:rsidR="008136F5" w:rsidRPr="000D4D9B" w:rsidRDefault="008136F5" w:rsidP="008444A8">
      <w:pPr>
        <w:pStyle w:val="a3"/>
        <w:ind w:left="0" w:right="57" w:firstLine="0"/>
        <w:rPr>
          <w:b/>
          <w:sz w:val="16"/>
          <w:szCs w:val="16"/>
        </w:rPr>
      </w:pPr>
    </w:p>
    <w:p w:rsidR="008136F5" w:rsidRPr="002F7EB1" w:rsidRDefault="008136F5" w:rsidP="004E0EFF">
      <w:pPr>
        <w:pStyle w:val="a3"/>
        <w:ind w:left="0" w:right="108" w:firstLine="851"/>
        <w:jc w:val="both"/>
        <w:rPr>
          <w:sz w:val="26"/>
          <w:szCs w:val="26"/>
        </w:rPr>
      </w:pPr>
      <w:r w:rsidRPr="002F7EB1">
        <w:rPr>
          <w:b/>
          <w:sz w:val="26"/>
          <w:szCs w:val="26"/>
        </w:rPr>
        <w:t xml:space="preserve">Муниципальное бюджетное общеобразовательное учреждение «Центр образования № 43» (далее МБОУ ЦО № 43), </w:t>
      </w:r>
      <w:r w:rsidRPr="002F7EB1">
        <w:rPr>
          <w:sz w:val="26"/>
          <w:szCs w:val="26"/>
        </w:rPr>
        <w:t>лицензия на осуществление образовательной деятельности № 0133/03019 от 18.02.2016г., выдана 18 февраля 2016 года министерством образования Тульской области, в лице директора Старченкова Анатолия Александровича, действующего на основании Устава, именуемое в дальнейшем Исполнитель, с одной стороны,</w:t>
      </w:r>
      <w:r w:rsidRPr="002F7EB1">
        <w:rPr>
          <w:spacing w:val="15"/>
          <w:sz w:val="26"/>
          <w:szCs w:val="26"/>
        </w:rPr>
        <w:t xml:space="preserve"> </w:t>
      </w:r>
      <w:r w:rsidRPr="002F7EB1">
        <w:rPr>
          <w:sz w:val="26"/>
          <w:szCs w:val="26"/>
        </w:rPr>
        <w:t xml:space="preserve">и </w:t>
      </w:r>
      <w:r w:rsidR="0049617D">
        <w:rPr>
          <w:b/>
          <w:sz w:val="26"/>
          <w:szCs w:val="26"/>
        </w:rPr>
        <w:t>____________________________________________________</w:t>
      </w:r>
      <w:r w:rsidRPr="002F7EB1">
        <w:rPr>
          <w:sz w:val="26"/>
          <w:szCs w:val="26"/>
        </w:rPr>
        <w:t>, именуемого в дальнейшем Обучающийся</w:t>
      </w:r>
      <w:r w:rsidRPr="002F7EB1">
        <w:rPr>
          <w:b/>
          <w:sz w:val="26"/>
          <w:szCs w:val="26"/>
        </w:rPr>
        <w:t xml:space="preserve">, </w:t>
      </w:r>
      <w:r w:rsidRPr="002F7EB1">
        <w:rPr>
          <w:sz w:val="26"/>
          <w:szCs w:val="26"/>
        </w:rPr>
        <w:t>с другой стороны, совместно именуемые Стороны, заключили настоящий договор о нижеследующем:</w:t>
      </w:r>
    </w:p>
    <w:p w:rsidR="008136F5" w:rsidRPr="002F7EB1" w:rsidRDefault="008136F5" w:rsidP="008136F5">
      <w:pPr>
        <w:pStyle w:val="a3"/>
        <w:numPr>
          <w:ilvl w:val="0"/>
          <w:numId w:val="4"/>
        </w:numPr>
        <w:ind w:right="184"/>
        <w:jc w:val="center"/>
        <w:rPr>
          <w:b/>
          <w:sz w:val="26"/>
          <w:szCs w:val="26"/>
        </w:rPr>
      </w:pPr>
      <w:r w:rsidRPr="002F7EB1">
        <w:rPr>
          <w:b/>
          <w:sz w:val="26"/>
          <w:szCs w:val="26"/>
        </w:rPr>
        <w:t>Предмет договора</w:t>
      </w:r>
    </w:p>
    <w:p w:rsidR="008136F5" w:rsidRPr="002F7EB1" w:rsidRDefault="008136F5" w:rsidP="008136F5">
      <w:pPr>
        <w:pStyle w:val="a3"/>
        <w:numPr>
          <w:ilvl w:val="1"/>
          <w:numId w:val="4"/>
        </w:numPr>
        <w:ind w:left="0" w:right="184" w:firstLine="851"/>
        <w:jc w:val="both"/>
        <w:rPr>
          <w:b/>
          <w:sz w:val="26"/>
          <w:szCs w:val="26"/>
        </w:rPr>
      </w:pPr>
      <w:r w:rsidRPr="002F7EB1">
        <w:rPr>
          <w:sz w:val="26"/>
          <w:szCs w:val="26"/>
        </w:rPr>
        <w:t>Исполнитель</w:t>
      </w:r>
      <w:r w:rsidRPr="002F7EB1">
        <w:rPr>
          <w:sz w:val="26"/>
          <w:szCs w:val="26"/>
        </w:rPr>
        <w:tab/>
        <w:t>предоставляет, а</w:t>
      </w:r>
      <w:r w:rsidRPr="002F7EB1">
        <w:rPr>
          <w:spacing w:val="-3"/>
          <w:sz w:val="26"/>
          <w:szCs w:val="26"/>
        </w:rPr>
        <w:t xml:space="preserve"> </w:t>
      </w:r>
      <w:r w:rsidRPr="002F7EB1">
        <w:rPr>
          <w:sz w:val="26"/>
          <w:szCs w:val="26"/>
        </w:rPr>
        <w:t>Заказчик</w:t>
      </w:r>
      <w:r w:rsidRPr="002F7EB1">
        <w:rPr>
          <w:spacing w:val="49"/>
          <w:sz w:val="26"/>
          <w:szCs w:val="26"/>
        </w:rPr>
        <w:t xml:space="preserve"> </w:t>
      </w:r>
      <w:r w:rsidRPr="002F7EB1">
        <w:rPr>
          <w:sz w:val="26"/>
          <w:szCs w:val="26"/>
        </w:rPr>
        <w:t>оплачивает услуги по следующим</w:t>
      </w:r>
      <w:r w:rsidRPr="002F7EB1">
        <w:rPr>
          <w:spacing w:val="-1"/>
          <w:sz w:val="26"/>
          <w:szCs w:val="26"/>
        </w:rPr>
        <w:t xml:space="preserve"> </w:t>
      </w:r>
      <w:r w:rsidRPr="002F7EB1">
        <w:rPr>
          <w:sz w:val="26"/>
          <w:szCs w:val="26"/>
        </w:rPr>
        <w:t>направлениям: «Школа будущего первоклассника».</w:t>
      </w:r>
    </w:p>
    <w:p w:rsidR="005B286D" w:rsidRPr="002F7EB1" w:rsidRDefault="005B286D" w:rsidP="005B286D">
      <w:pPr>
        <w:pStyle w:val="a3"/>
        <w:ind w:left="0" w:right="184" w:firstLine="851"/>
        <w:jc w:val="both"/>
        <w:rPr>
          <w:sz w:val="26"/>
          <w:szCs w:val="26"/>
        </w:rPr>
      </w:pPr>
      <w:r w:rsidRPr="002F7EB1">
        <w:rPr>
          <w:sz w:val="26"/>
          <w:szCs w:val="26"/>
        </w:rPr>
        <w:t>1.2.</w:t>
      </w:r>
      <w:r w:rsidRPr="002F7EB1">
        <w:rPr>
          <w:sz w:val="26"/>
          <w:szCs w:val="26"/>
        </w:rPr>
        <w:tab/>
        <w:t>Занятия проводятся в групповой форме в соответствии с утверждённым Исполнителем расписанием с «</w:t>
      </w:r>
      <w:r>
        <w:rPr>
          <w:sz w:val="26"/>
          <w:szCs w:val="26"/>
        </w:rPr>
        <w:t>14</w:t>
      </w:r>
      <w:r w:rsidRPr="002F7EB1">
        <w:rPr>
          <w:sz w:val="26"/>
          <w:szCs w:val="26"/>
        </w:rPr>
        <w:t>» октября 202</w:t>
      </w:r>
      <w:r>
        <w:rPr>
          <w:sz w:val="26"/>
          <w:szCs w:val="26"/>
        </w:rPr>
        <w:t>3г. по «30</w:t>
      </w:r>
      <w:r w:rsidRPr="002F7EB1">
        <w:rPr>
          <w:sz w:val="26"/>
          <w:szCs w:val="26"/>
        </w:rPr>
        <w:t>» апреля 202</w:t>
      </w:r>
      <w:r>
        <w:rPr>
          <w:sz w:val="26"/>
          <w:szCs w:val="26"/>
        </w:rPr>
        <w:t>4</w:t>
      </w:r>
      <w:r w:rsidRPr="002F7EB1">
        <w:rPr>
          <w:sz w:val="26"/>
          <w:szCs w:val="26"/>
        </w:rPr>
        <w:t>г.  (за исключением установленных государством выходных и праздничных дней, официально объявленных дней карантина, каникул или других форс-мажорных обстоятельств).</w:t>
      </w:r>
    </w:p>
    <w:p w:rsidR="00EB2CD3" w:rsidRPr="002F7EB1" w:rsidRDefault="00CB3EFB" w:rsidP="005C30D3">
      <w:pPr>
        <w:pStyle w:val="a5"/>
        <w:numPr>
          <w:ilvl w:val="1"/>
          <w:numId w:val="5"/>
        </w:numPr>
        <w:tabs>
          <w:tab w:val="left" w:pos="1279"/>
        </w:tabs>
        <w:ind w:left="0" w:right="154" w:firstLine="851"/>
        <w:jc w:val="both"/>
        <w:rPr>
          <w:sz w:val="26"/>
          <w:szCs w:val="26"/>
        </w:rPr>
      </w:pPr>
      <w:r w:rsidRPr="002F7EB1">
        <w:rPr>
          <w:sz w:val="26"/>
          <w:szCs w:val="26"/>
        </w:rPr>
        <w:t>В договоре указывается полная стоимость платных образовательных услуг и порядок их оплаты.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sidRPr="002F7EB1">
        <w:rPr>
          <w:spacing w:val="-17"/>
          <w:sz w:val="26"/>
          <w:szCs w:val="26"/>
        </w:rPr>
        <w:t xml:space="preserve"> </w:t>
      </w:r>
      <w:r w:rsidRPr="002F7EB1">
        <w:rPr>
          <w:sz w:val="26"/>
          <w:szCs w:val="26"/>
        </w:rPr>
        <w:t>период.</w:t>
      </w:r>
    </w:p>
    <w:p w:rsidR="00CD7CF3" w:rsidRPr="002F7EB1" w:rsidRDefault="00CD7CF3" w:rsidP="00CD7CF3">
      <w:pPr>
        <w:pStyle w:val="a5"/>
        <w:tabs>
          <w:tab w:val="left" w:pos="1279"/>
        </w:tabs>
        <w:ind w:left="851" w:right="154" w:firstLine="0"/>
        <w:jc w:val="both"/>
        <w:rPr>
          <w:sz w:val="26"/>
          <w:szCs w:val="26"/>
        </w:rPr>
      </w:pPr>
    </w:p>
    <w:p w:rsidR="00EB2CD3" w:rsidRPr="002F7EB1" w:rsidRDefault="00CD7CF3" w:rsidP="00CD7CF3">
      <w:pPr>
        <w:pStyle w:val="2"/>
        <w:numPr>
          <w:ilvl w:val="0"/>
          <w:numId w:val="5"/>
        </w:numPr>
        <w:tabs>
          <w:tab w:val="left" w:pos="1121"/>
        </w:tabs>
        <w:spacing w:before="4" w:line="238" w:lineRule="exact"/>
        <w:ind w:left="0" w:firstLine="851"/>
        <w:jc w:val="center"/>
        <w:rPr>
          <w:sz w:val="26"/>
          <w:szCs w:val="26"/>
        </w:rPr>
      </w:pPr>
      <w:r w:rsidRPr="002F7EB1">
        <w:rPr>
          <w:sz w:val="26"/>
          <w:szCs w:val="26"/>
        </w:rPr>
        <w:t>Обязанности</w:t>
      </w:r>
      <w:r w:rsidR="00CB3EFB" w:rsidRPr="002F7EB1">
        <w:rPr>
          <w:spacing w:val="-3"/>
          <w:sz w:val="26"/>
          <w:szCs w:val="26"/>
        </w:rPr>
        <w:t xml:space="preserve"> </w:t>
      </w:r>
      <w:r w:rsidR="00CB3EFB" w:rsidRPr="002F7EB1">
        <w:rPr>
          <w:sz w:val="26"/>
          <w:szCs w:val="26"/>
        </w:rPr>
        <w:t>сторон.</w:t>
      </w:r>
    </w:p>
    <w:p w:rsidR="00EB2CD3" w:rsidRPr="002F7EB1" w:rsidRDefault="00CB3EFB" w:rsidP="004E0EFF">
      <w:pPr>
        <w:pStyle w:val="a5"/>
        <w:numPr>
          <w:ilvl w:val="1"/>
          <w:numId w:val="6"/>
        </w:numPr>
        <w:tabs>
          <w:tab w:val="left" w:pos="1382"/>
        </w:tabs>
        <w:ind w:left="0" w:firstLine="851"/>
        <w:jc w:val="both"/>
        <w:rPr>
          <w:sz w:val="26"/>
          <w:szCs w:val="26"/>
        </w:rPr>
      </w:pPr>
      <w:r w:rsidRPr="002F7EB1">
        <w:rPr>
          <w:sz w:val="26"/>
          <w:szCs w:val="26"/>
        </w:rPr>
        <w:t>Исполнитель</w:t>
      </w:r>
      <w:r w:rsidRPr="002F7EB1">
        <w:rPr>
          <w:spacing w:val="-1"/>
          <w:sz w:val="26"/>
          <w:szCs w:val="26"/>
        </w:rPr>
        <w:t xml:space="preserve"> </w:t>
      </w:r>
      <w:r w:rsidRPr="002F7EB1">
        <w:rPr>
          <w:sz w:val="26"/>
          <w:szCs w:val="26"/>
        </w:rPr>
        <w:t>обязан:</w:t>
      </w:r>
    </w:p>
    <w:p w:rsidR="00EB2CD3" w:rsidRPr="002F7EB1" w:rsidRDefault="00CB3EFB" w:rsidP="004E0EFF">
      <w:pPr>
        <w:pStyle w:val="a5"/>
        <w:numPr>
          <w:ilvl w:val="2"/>
          <w:numId w:val="6"/>
        </w:numPr>
        <w:tabs>
          <w:tab w:val="left" w:pos="1548"/>
        </w:tabs>
        <w:ind w:left="0" w:right="155" w:firstLine="851"/>
        <w:jc w:val="both"/>
        <w:rPr>
          <w:sz w:val="26"/>
          <w:szCs w:val="26"/>
        </w:rPr>
      </w:pPr>
      <w:r w:rsidRPr="002F7EB1">
        <w:rPr>
          <w:sz w:val="26"/>
          <w:szCs w:val="26"/>
        </w:rPr>
        <w:t>Организовать и обеспечить надлежащее исполнение услуг, предусмотренных п. 1.1. настоящего</w:t>
      </w:r>
      <w:r w:rsidRPr="002F7EB1">
        <w:rPr>
          <w:spacing w:val="-2"/>
          <w:sz w:val="26"/>
          <w:szCs w:val="26"/>
        </w:rPr>
        <w:t xml:space="preserve"> </w:t>
      </w:r>
      <w:r w:rsidRPr="002F7EB1">
        <w:rPr>
          <w:sz w:val="26"/>
          <w:szCs w:val="26"/>
        </w:rPr>
        <w:t>договора.</w:t>
      </w:r>
    </w:p>
    <w:p w:rsidR="00EB2CD3" w:rsidRPr="002F7EB1" w:rsidRDefault="00CB3EFB" w:rsidP="004E0EFF">
      <w:pPr>
        <w:pStyle w:val="a5"/>
        <w:numPr>
          <w:ilvl w:val="2"/>
          <w:numId w:val="6"/>
        </w:numPr>
        <w:tabs>
          <w:tab w:val="left" w:pos="1572"/>
          <w:tab w:val="left" w:pos="4056"/>
        </w:tabs>
        <w:ind w:left="0" w:right="149" w:firstLine="851"/>
        <w:jc w:val="both"/>
        <w:rPr>
          <w:sz w:val="26"/>
          <w:szCs w:val="26"/>
        </w:rPr>
      </w:pPr>
      <w:r w:rsidRPr="002F7EB1">
        <w:rPr>
          <w:sz w:val="26"/>
          <w:szCs w:val="26"/>
        </w:rPr>
        <w:t>Создать</w:t>
      </w:r>
      <w:r w:rsidRPr="002F7EB1">
        <w:rPr>
          <w:spacing w:val="48"/>
          <w:sz w:val="26"/>
          <w:szCs w:val="26"/>
        </w:rPr>
        <w:t xml:space="preserve"> </w:t>
      </w:r>
      <w:r w:rsidRPr="002F7EB1">
        <w:rPr>
          <w:sz w:val="26"/>
          <w:szCs w:val="26"/>
        </w:rPr>
        <w:t>Обучающемуся</w:t>
      </w:r>
      <w:r w:rsidRPr="002F7EB1">
        <w:rPr>
          <w:sz w:val="26"/>
          <w:szCs w:val="26"/>
        </w:rPr>
        <w:tab/>
        <w:t>необходимые условия для освоения курсов дополнительной подготовки</w:t>
      </w:r>
      <w:r w:rsidRPr="002F7EB1">
        <w:rPr>
          <w:spacing w:val="-1"/>
          <w:sz w:val="26"/>
          <w:szCs w:val="26"/>
        </w:rPr>
        <w:t xml:space="preserve"> </w:t>
      </w:r>
      <w:r w:rsidRPr="002F7EB1">
        <w:rPr>
          <w:sz w:val="26"/>
          <w:szCs w:val="26"/>
        </w:rPr>
        <w:t>обучающихся.</w:t>
      </w:r>
    </w:p>
    <w:p w:rsidR="00EB2CD3" w:rsidRPr="002F7EB1" w:rsidRDefault="00CB3EFB" w:rsidP="004E0EFF">
      <w:pPr>
        <w:pStyle w:val="a5"/>
        <w:numPr>
          <w:ilvl w:val="2"/>
          <w:numId w:val="6"/>
        </w:numPr>
        <w:tabs>
          <w:tab w:val="left" w:pos="1531"/>
        </w:tabs>
        <w:ind w:left="0" w:right="152" w:firstLine="851"/>
        <w:jc w:val="both"/>
        <w:rPr>
          <w:sz w:val="26"/>
          <w:szCs w:val="26"/>
        </w:rPr>
      </w:pPr>
      <w:r w:rsidRPr="002F7EB1">
        <w:rPr>
          <w:sz w:val="26"/>
          <w:szCs w:val="26"/>
        </w:rPr>
        <w:t>Проявлять уважение к личности,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w:t>
      </w:r>
      <w:r w:rsidR="005C30D3" w:rsidRPr="002F7EB1">
        <w:rPr>
          <w:sz w:val="26"/>
          <w:szCs w:val="26"/>
        </w:rPr>
        <w:t>,</w:t>
      </w:r>
      <w:r w:rsidRPr="002F7EB1">
        <w:rPr>
          <w:sz w:val="26"/>
          <w:szCs w:val="26"/>
        </w:rPr>
        <w:t xml:space="preserve"> с учетом его индивидуальных</w:t>
      </w:r>
      <w:r w:rsidRPr="002F7EB1">
        <w:rPr>
          <w:spacing w:val="-4"/>
          <w:sz w:val="26"/>
          <w:szCs w:val="26"/>
        </w:rPr>
        <w:t xml:space="preserve"> </w:t>
      </w:r>
      <w:r w:rsidRPr="002F7EB1">
        <w:rPr>
          <w:sz w:val="26"/>
          <w:szCs w:val="26"/>
        </w:rPr>
        <w:t>особенностей.</w:t>
      </w:r>
    </w:p>
    <w:p w:rsidR="00EB2CD3" w:rsidRPr="002F7EB1" w:rsidRDefault="00CB3EFB" w:rsidP="004E0EFF">
      <w:pPr>
        <w:pStyle w:val="a5"/>
        <w:numPr>
          <w:ilvl w:val="2"/>
          <w:numId w:val="6"/>
        </w:numPr>
        <w:tabs>
          <w:tab w:val="left" w:pos="1488"/>
        </w:tabs>
        <w:ind w:left="0" w:right="150" w:firstLine="851"/>
        <w:jc w:val="both"/>
        <w:rPr>
          <w:sz w:val="26"/>
          <w:szCs w:val="26"/>
        </w:rPr>
      </w:pPr>
      <w:r w:rsidRPr="002F7EB1">
        <w:rPr>
          <w:sz w:val="26"/>
          <w:szCs w:val="26"/>
        </w:rPr>
        <w:t>Сохранить место за Обучающимся (в системе оказываемых Исполнителем дополнительных образовательных услуг) в случае его болезни, лечения, карантина и в других случаях пропуска занятий по уважительным</w:t>
      </w:r>
      <w:r w:rsidRPr="002F7EB1">
        <w:rPr>
          <w:spacing w:val="-1"/>
          <w:sz w:val="26"/>
          <w:szCs w:val="26"/>
        </w:rPr>
        <w:t xml:space="preserve"> </w:t>
      </w:r>
      <w:r w:rsidRPr="002F7EB1">
        <w:rPr>
          <w:sz w:val="26"/>
          <w:szCs w:val="26"/>
        </w:rPr>
        <w:t>причинам.</w:t>
      </w:r>
    </w:p>
    <w:p w:rsidR="00EB2CD3" w:rsidRPr="002F7EB1" w:rsidRDefault="00CB3EFB" w:rsidP="004E0EFF">
      <w:pPr>
        <w:pStyle w:val="a5"/>
        <w:numPr>
          <w:ilvl w:val="2"/>
          <w:numId w:val="6"/>
        </w:numPr>
        <w:tabs>
          <w:tab w:val="left" w:pos="1490"/>
        </w:tabs>
        <w:ind w:left="0" w:right="150" w:firstLine="851"/>
        <w:jc w:val="both"/>
        <w:rPr>
          <w:sz w:val="26"/>
          <w:szCs w:val="26"/>
        </w:rPr>
      </w:pPr>
      <w:r w:rsidRPr="002F7EB1">
        <w:rPr>
          <w:sz w:val="26"/>
          <w:szCs w:val="26"/>
        </w:rPr>
        <w:t>Уведомить Заказчи</w:t>
      </w:r>
      <w:r w:rsidR="00CD7CF3" w:rsidRPr="002F7EB1">
        <w:rPr>
          <w:sz w:val="26"/>
          <w:szCs w:val="26"/>
        </w:rPr>
        <w:t xml:space="preserve">ка о нецелесообразности оказания </w:t>
      </w:r>
      <w:r w:rsidRPr="002F7EB1">
        <w:rPr>
          <w:sz w:val="26"/>
          <w:szCs w:val="26"/>
        </w:rPr>
        <w:t>Обучающемуся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w:t>
      </w:r>
      <w:r w:rsidRPr="002F7EB1">
        <w:rPr>
          <w:spacing w:val="-14"/>
          <w:sz w:val="26"/>
          <w:szCs w:val="26"/>
        </w:rPr>
        <w:t xml:space="preserve"> </w:t>
      </w:r>
      <w:r w:rsidRPr="002F7EB1">
        <w:rPr>
          <w:sz w:val="26"/>
          <w:szCs w:val="26"/>
        </w:rPr>
        <w:t>услуг.</w:t>
      </w:r>
    </w:p>
    <w:p w:rsidR="00EB2CD3" w:rsidRPr="002F7EB1" w:rsidRDefault="00CB3EFB" w:rsidP="004E0EFF">
      <w:pPr>
        <w:pStyle w:val="a5"/>
        <w:numPr>
          <w:ilvl w:val="1"/>
          <w:numId w:val="6"/>
        </w:numPr>
        <w:tabs>
          <w:tab w:val="left" w:pos="1437"/>
          <w:tab w:val="left" w:pos="1438"/>
        </w:tabs>
        <w:ind w:left="0" w:firstLine="851"/>
        <w:jc w:val="both"/>
        <w:rPr>
          <w:sz w:val="26"/>
          <w:szCs w:val="26"/>
        </w:rPr>
      </w:pPr>
      <w:r w:rsidRPr="002F7EB1">
        <w:rPr>
          <w:sz w:val="26"/>
          <w:szCs w:val="26"/>
        </w:rPr>
        <w:t>Заказчик</w:t>
      </w:r>
      <w:r w:rsidRPr="002F7EB1">
        <w:rPr>
          <w:spacing w:val="-3"/>
          <w:sz w:val="26"/>
          <w:szCs w:val="26"/>
        </w:rPr>
        <w:t xml:space="preserve"> </w:t>
      </w:r>
      <w:r w:rsidRPr="002F7EB1">
        <w:rPr>
          <w:sz w:val="26"/>
          <w:szCs w:val="26"/>
        </w:rPr>
        <w:t>обязан:</w:t>
      </w:r>
    </w:p>
    <w:p w:rsidR="00EB2CD3" w:rsidRPr="002F7EB1" w:rsidRDefault="00CB3EFB" w:rsidP="004E0EFF">
      <w:pPr>
        <w:pStyle w:val="a5"/>
        <w:numPr>
          <w:ilvl w:val="2"/>
          <w:numId w:val="6"/>
        </w:numPr>
        <w:tabs>
          <w:tab w:val="left" w:pos="1488"/>
        </w:tabs>
        <w:ind w:left="0" w:firstLine="851"/>
        <w:jc w:val="both"/>
        <w:rPr>
          <w:sz w:val="26"/>
          <w:szCs w:val="26"/>
        </w:rPr>
      </w:pPr>
      <w:r w:rsidRPr="002F7EB1">
        <w:rPr>
          <w:sz w:val="26"/>
          <w:szCs w:val="26"/>
        </w:rPr>
        <w:t>Своевременно вносить плату за услуги, указанные в п.1.1. настоящего</w:t>
      </w:r>
      <w:r w:rsidRPr="002F7EB1">
        <w:rPr>
          <w:spacing w:val="-10"/>
          <w:sz w:val="26"/>
          <w:szCs w:val="26"/>
        </w:rPr>
        <w:t xml:space="preserve"> </w:t>
      </w:r>
      <w:r w:rsidRPr="002F7EB1">
        <w:rPr>
          <w:sz w:val="26"/>
          <w:szCs w:val="26"/>
        </w:rPr>
        <w:t>договора.</w:t>
      </w:r>
    </w:p>
    <w:p w:rsidR="00EB2CD3" w:rsidRPr="002F7EB1" w:rsidRDefault="000D4D9B" w:rsidP="00D30256">
      <w:pPr>
        <w:pStyle w:val="a5"/>
        <w:numPr>
          <w:ilvl w:val="2"/>
          <w:numId w:val="6"/>
        </w:numPr>
        <w:tabs>
          <w:tab w:val="left" w:pos="1488"/>
          <w:tab w:val="left" w:pos="2065"/>
          <w:tab w:val="left" w:pos="3429"/>
          <w:tab w:val="left" w:pos="4994"/>
          <w:tab w:val="left" w:pos="5301"/>
          <w:tab w:val="left" w:pos="6350"/>
          <w:tab w:val="left" w:pos="6659"/>
          <w:tab w:val="left" w:pos="7677"/>
          <w:tab w:val="left" w:pos="8721"/>
        </w:tabs>
        <w:ind w:left="0" w:right="147" w:firstLine="851"/>
        <w:jc w:val="both"/>
        <w:rPr>
          <w:sz w:val="26"/>
          <w:szCs w:val="26"/>
        </w:rPr>
      </w:pPr>
      <w:r>
        <w:rPr>
          <w:sz w:val="26"/>
          <w:szCs w:val="26"/>
        </w:rPr>
        <w:t>При</w:t>
      </w:r>
      <w:r>
        <w:rPr>
          <w:sz w:val="26"/>
          <w:szCs w:val="26"/>
        </w:rPr>
        <w:tab/>
        <w:t>поступлении Обучающегося</w:t>
      </w:r>
      <w:r>
        <w:rPr>
          <w:sz w:val="26"/>
          <w:szCs w:val="26"/>
        </w:rPr>
        <w:tab/>
        <w:t xml:space="preserve">в </w:t>
      </w:r>
      <w:r w:rsidR="00CB3EFB" w:rsidRPr="002F7EB1">
        <w:rPr>
          <w:sz w:val="26"/>
          <w:szCs w:val="26"/>
        </w:rPr>
        <w:t>группу</w:t>
      </w:r>
      <w:r w:rsidR="00CB3EFB" w:rsidRPr="002F7EB1">
        <w:rPr>
          <w:spacing w:val="47"/>
          <w:sz w:val="26"/>
          <w:szCs w:val="26"/>
        </w:rPr>
        <w:t xml:space="preserve"> </w:t>
      </w:r>
      <w:r w:rsidR="00D30256">
        <w:rPr>
          <w:sz w:val="26"/>
          <w:szCs w:val="26"/>
        </w:rPr>
        <w:t>и</w:t>
      </w:r>
      <w:r w:rsidR="00D30256">
        <w:rPr>
          <w:sz w:val="26"/>
          <w:szCs w:val="26"/>
        </w:rPr>
        <w:tab/>
        <w:t xml:space="preserve">в процессе </w:t>
      </w:r>
      <w:r>
        <w:rPr>
          <w:sz w:val="26"/>
          <w:szCs w:val="26"/>
        </w:rPr>
        <w:t xml:space="preserve">обучения предоставить </w:t>
      </w:r>
      <w:r w:rsidR="00CB3EFB" w:rsidRPr="002F7EB1">
        <w:rPr>
          <w:sz w:val="26"/>
          <w:szCs w:val="26"/>
        </w:rPr>
        <w:t>необходимые</w:t>
      </w:r>
      <w:r w:rsidR="00CB3EFB" w:rsidRPr="002F7EB1">
        <w:rPr>
          <w:spacing w:val="-4"/>
          <w:sz w:val="26"/>
          <w:szCs w:val="26"/>
        </w:rPr>
        <w:t xml:space="preserve"> </w:t>
      </w:r>
      <w:r w:rsidR="00CB3EFB" w:rsidRPr="002F7EB1">
        <w:rPr>
          <w:sz w:val="26"/>
          <w:szCs w:val="26"/>
        </w:rPr>
        <w:t>документы.</w:t>
      </w:r>
    </w:p>
    <w:p w:rsidR="00EB2CD3" w:rsidRPr="002F7EB1" w:rsidRDefault="00CB3EFB" w:rsidP="004E0EFF">
      <w:pPr>
        <w:pStyle w:val="a5"/>
        <w:numPr>
          <w:ilvl w:val="2"/>
          <w:numId w:val="6"/>
        </w:numPr>
        <w:tabs>
          <w:tab w:val="left" w:pos="1488"/>
        </w:tabs>
        <w:ind w:left="0" w:firstLine="851"/>
        <w:jc w:val="both"/>
        <w:rPr>
          <w:sz w:val="26"/>
          <w:szCs w:val="26"/>
        </w:rPr>
      </w:pPr>
      <w:r w:rsidRPr="002F7EB1">
        <w:rPr>
          <w:sz w:val="26"/>
          <w:szCs w:val="26"/>
        </w:rPr>
        <w:t>Своевременно извещать Исполнителя о причинах отсутствия Обучающегося на</w:t>
      </w:r>
      <w:r w:rsidRPr="002F7EB1">
        <w:rPr>
          <w:spacing w:val="-14"/>
          <w:sz w:val="26"/>
          <w:szCs w:val="26"/>
        </w:rPr>
        <w:t xml:space="preserve"> </w:t>
      </w:r>
      <w:r w:rsidRPr="002F7EB1">
        <w:rPr>
          <w:sz w:val="26"/>
          <w:szCs w:val="26"/>
        </w:rPr>
        <w:t>занятиях.</w:t>
      </w:r>
    </w:p>
    <w:p w:rsidR="00EB2CD3" w:rsidRPr="002F7EB1" w:rsidRDefault="00CD7CF3" w:rsidP="004E0EFF">
      <w:pPr>
        <w:pStyle w:val="a5"/>
        <w:numPr>
          <w:ilvl w:val="2"/>
          <w:numId w:val="6"/>
        </w:numPr>
        <w:tabs>
          <w:tab w:val="left" w:pos="1696"/>
          <w:tab w:val="left" w:pos="1697"/>
          <w:tab w:val="left" w:pos="9240"/>
        </w:tabs>
        <w:ind w:left="0" w:right="150" w:firstLine="851"/>
        <w:jc w:val="both"/>
        <w:rPr>
          <w:sz w:val="26"/>
          <w:szCs w:val="26"/>
        </w:rPr>
      </w:pPr>
      <w:r w:rsidRPr="002F7EB1">
        <w:rPr>
          <w:sz w:val="26"/>
          <w:szCs w:val="26"/>
        </w:rPr>
        <w:t xml:space="preserve">Возмещать ущерб, </w:t>
      </w:r>
      <w:r w:rsidR="00CB3EFB" w:rsidRPr="002F7EB1">
        <w:rPr>
          <w:sz w:val="26"/>
          <w:szCs w:val="26"/>
        </w:rPr>
        <w:t xml:space="preserve">причиненный </w:t>
      </w:r>
      <w:r w:rsidRPr="002F7EB1">
        <w:rPr>
          <w:sz w:val="26"/>
          <w:szCs w:val="26"/>
        </w:rPr>
        <w:t xml:space="preserve">Обучающимся </w:t>
      </w:r>
      <w:r w:rsidR="00CB3EFB" w:rsidRPr="002F7EB1">
        <w:rPr>
          <w:sz w:val="26"/>
          <w:szCs w:val="26"/>
        </w:rPr>
        <w:t>имуществу</w:t>
      </w:r>
      <w:r w:rsidR="00CB3EFB" w:rsidRPr="002F7EB1">
        <w:rPr>
          <w:spacing w:val="35"/>
          <w:sz w:val="26"/>
          <w:szCs w:val="26"/>
        </w:rPr>
        <w:t xml:space="preserve"> </w:t>
      </w:r>
      <w:r w:rsidR="00CB3EFB" w:rsidRPr="002F7EB1">
        <w:rPr>
          <w:sz w:val="26"/>
          <w:szCs w:val="26"/>
        </w:rPr>
        <w:t>Исполнителя,</w:t>
      </w:r>
      <w:r w:rsidR="00CB3EFB" w:rsidRPr="002F7EB1">
        <w:rPr>
          <w:spacing w:val="51"/>
          <w:sz w:val="26"/>
          <w:szCs w:val="26"/>
        </w:rPr>
        <w:t xml:space="preserve"> </w:t>
      </w:r>
      <w:r w:rsidRPr="002F7EB1">
        <w:rPr>
          <w:sz w:val="26"/>
          <w:szCs w:val="26"/>
        </w:rPr>
        <w:t xml:space="preserve">в </w:t>
      </w:r>
      <w:r w:rsidR="00CB3EFB" w:rsidRPr="002F7EB1">
        <w:rPr>
          <w:spacing w:val="-1"/>
          <w:sz w:val="26"/>
          <w:szCs w:val="26"/>
        </w:rPr>
        <w:t xml:space="preserve">порядке, </w:t>
      </w:r>
      <w:r w:rsidR="00CB3EFB" w:rsidRPr="002F7EB1">
        <w:rPr>
          <w:sz w:val="26"/>
          <w:szCs w:val="26"/>
        </w:rPr>
        <w:t>установленном законодательством Российской</w:t>
      </w:r>
      <w:r w:rsidR="00CB3EFB" w:rsidRPr="002F7EB1">
        <w:rPr>
          <w:spacing w:val="-7"/>
          <w:sz w:val="26"/>
          <w:szCs w:val="26"/>
        </w:rPr>
        <w:t xml:space="preserve"> </w:t>
      </w:r>
      <w:r w:rsidR="00CB3EFB" w:rsidRPr="002F7EB1">
        <w:rPr>
          <w:sz w:val="26"/>
          <w:szCs w:val="26"/>
        </w:rPr>
        <w:t>Федерации.</w:t>
      </w:r>
    </w:p>
    <w:p w:rsidR="00EB2CD3" w:rsidRPr="002F7EB1" w:rsidRDefault="00CB3EFB" w:rsidP="00CD7CF3">
      <w:pPr>
        <w:pStyle w:val="a5"/>
        <w:numPr>
          <w:ilvl w:val="2"/>
          <w:numId w:val="6"/>
        </w:numPr>
        <w:tabs>
          <w:tab w:val="left" w:pos="284"/>
        </w:tabs>
        <w:ind w:left="0" w:right="151" w:firstLine="851"/>
        <w:jc w:val="both"/>
        <w:rPr>
          <w:sz w:val="26"/>
          <w:szCs w:val="26"/>
        </w:rPr>
      </w:pPr>
      <w:r w:rsidRPr="002F7EB1">
        <w:rPr>
          <w:sz w:val="26"/>
          <w:szCs w:val="26"/>
        </w:rPr>
        <w:lastRenderedPageBreak/>
        <w:t>Обеспечить регулярное посещение Обучающимся занятий в дни учебных занятий согласно утверждённому</w:t>
      </w:r>
      <w:r w:rsidRPr="002F7EB1">
        <w:rPr>
          <w:spacing w:val="48"/>
          <w:sz w:val="26"/>
          <w:szCs w:val="26"/>
        </w:rPr>
        <w:t xml:space="preserve"> </w:t>
      </w:r>
      <w:r w:rsidRPr="002F7EB1">
        <w:rPr>
          <w:sz w:val="26"/>
          <w:szCs w:val="26"/>
        </w:rPr>
        <w:t>расписанию.</w:t>
      </w:r>
    </w:p>
    <w:p w:rsidR="00EB2CD3" w:rsidRPr="002F7EB1" w:rsidRDefault="00CB3EFB" w:rsidP="00CD7CF3">
      <w:pPr>
        <w:pStyle w:val="a5"/>
        <w:numPr>
          <w:ilvl w:val="2"/>
          <w:numId w:val="6"/>
        </w:numPr>
        <w:tabs>
          <w:tab w:val="left" w:pos="284"/>
        </w:tabs>
        <w:ind w:left="0" w:right="154" w:firstLine="851"/>
        <w:jc w:val="both"/>
        <w:rPr>
          <w:sz w:val="26"/>
          <w:szCs w:val="26"/>
        </w:rPr>
      </w:pPr>
      <w:r w:rsidRPr="002F7EB1">
        <w:rPr>
          <w:sz w:val="26"/>
          <w:szCs w:val="26"/>
        </w:rPr>
        <w:t>Обеспечивать подготовку Обучающегося к занятиям в соответствии с рекомендациями педагогов.</w:t>
      </w:r>
    </w:p>
    <w:p w:rsidR="00EB2CD3" w:rsidRPr="002F7EB1" w:rsidRDefault="00CB3EFB" w:rsidP="00CD7CF3">
      <w:pPr>
        <w:pStyle w:val="a5"/>
        <w:numPr>
          <w:ilvl w:val="2"/>
          <w:numId w:val="6"/>
        </w:numPr>
        <w:tabs>
          <w:tab w:val="left" w:pos="284"/>
          <w:tab w:val="left" w:pos="1560"/>
        </w:tabs>
        <w:ind w:left="0" w:right="150" w:firstLine="851"/>
        <w:jc w:val="both"/>
        <w:rPr>
          <w:sz w:val="26"/>
          <w:szCs w:val="26"/>
        </w:rPr>
      </w:pPr>
      <w:r w:rsidRPr="002F7EB1">
        <w:rPr>
          <w:sz w:val="26"/>
          <w:szCs w:val="26"/>
        </w:rPr>
        <w:t>Обеспечить Обучающегося предметами, необходимыми для надлежащего исполнения Исполнителем консультационных услуг, в количестве, соответствующем возрасту и</w:t>
      </w:r>
      <w:r w:rsidRPr="002F7EB1">
        <w:rPr>
          <w:spacing w:val="-13"/>
          <w:sz w:val="26"/>
          <w:szCs w:val="26"/>
        </w:rPr>
        <w:t xml:space="preserve"> </w:t>
      </w:r>
      <w:r w:rsidRPr="002F7EB1">
        <w:rPr>
          <w:sz w:val="26"/>
          <w:szCs w:val="26"/>
        </w:rPr>
        <w:t>потребностям.</w:t>
      </w:r>
    </w:p>
    <w:p w:rsidR="00EB2CD3" w:rsidRPr="002F7EB1" w:rsidRDefault="00CB3EFB" w:rsidP="00A62E61">
      <w:pPr>
        <w:pStyle w:val="a5"/>
        <w:numPr>
          <w:ilvl w:val="0"/>
          <w:numId w:val="6"/>
        </w:numPr>
        <w:tabs>
          <w:tab w:val="left" w:pos="1121"/>
        </w:tabs>
        <w:jc w:val="center"/>
        <w:rPr>
          <w:b/>
          <w:sz w:val="26"/>
          <w:szCs w:val="26"/>
        </w:rPr>
      </w:pPr>
      <w:r w:rsidRPr="002F7EB1">
        <w:rPr>
          <w:b/>
          <w:sz w:val="26"/>
          <w:szCs w:val="26"/>
        </w:rPr>
        <w:t>Права</w:t>
      </w:r>
      <w:r w:rsidRPr="002F7EB1">
        <w:rPr>
          <w:b/>
          <w:spacing w:val="-1"/>
          <w:sz w:val="26"/>
          <w:szCs w:val="26"/>
        </w:rPr>
        <w:t xml:space="preserve"> </w:t>
      </w:r>
      <w:r w:rsidRPr="002F7EB1">
        <w:rPr>
          <w:b/>
          <w:sz w:val="26"/>
          <w:szCs w:val="26"/>
        </w:rPr>
        <w:t>сторон.</w:t>
      </w:r>
    </w:p>
    <w:p w:rsidR="00EB2CD3" w:rsidRPr="002F7EB1" w:rsidRDefault="00A62E61" w:rsidP="00A62E61">
      <w:pPr>
        <w:pStyle w:val="a5"/>
        <w:numPr>
          <w:ilvl w:val="1"/>
          <w:numId w:val="6"/>
        </w:numPr>
        <w:tabs>
          <w:tab w:val="left" w:pos="-284"/>
        </w:tabs>
        <w:ind w:left="0" w:firstLine="851"/>
        <w:jc w:val="both"/>
        <w:rPr>
          <w:sz w:val="26"/>
          <w:szCs w:val="26"/>
        </w:rPr>
      </w:pPr>
      <w:r w:rsidRPr="002F7EB1">
        <w:rPr>
          <w:sz w:val="26"/>
          <w:szCs w:val="26"/>
        </w:rPr>
        <w:t xml:space="preserve"> </w:t>
      </w:r>
      <w:r w:rsidR="00CB3EFB" w:rsidRPr="002F7EB1">
        <w:rPr>
          <w:sz w:val="26"/>
          <w:szCs w:val="26"/>
        </w:rPr>
        <w:t>Исполнитель имеет</w:t>
      </w:r>
      <w:r w:rsidR="00CB3EFB" w:rsidRPr="002F7EB1">
        <w:rPr>
          <w:spacing w:val="-3"/>
          <w:sz w:val="26"/>
          <w:szCs w:val="26"/>
        </w:rPr>
        <w:t xml:space="preserve"> </w:t>
      </w:r>
      <w:r w:rsidR="00CB3EFB" w:rsidRPr="002F7EB1">
        <w:rPr>
          <w:sz w:val="26"/>
          <w:szCs w:val="26"/>
        </w:rPr>
        <w:t>право:</w:t>
      </w:r>
    </w:p>
    <w:p w:rsidR="00EB2CD3" w:rsidRPr="002F7EB1" w:rsidRDefault="00795E96" w:rsidP="00A62E61">
      <w:pPr>
        <w:pStyle w:val="a5"/>
        <w:numPr>
          <w:ilvl w:val="2"/>
          <w:numId w:val="6"/>
        </w:numPr>
        <w:ind w:left="0" w:right="154" w:firstLine="851"/>
        <w:jc w:val="both"/>
        <w:rPr>
          <w:sz w:val="26"/>
          <w:szCs w:val="26"/>
        </w:rPr>
      </w:pPr>
      <w:r>
        <w:rPr>
          <w:sz w:val="26"/>
          <w:szCs w:val="26"/>
        </w:rPr>
        <w:t xml:space="preserve"> </w:t>
      </w:r>
      <w:r w:rsidR="00CB3EFB" w:rsidRPr="002F7EB1">
        <w:rPr>
          <w:sz w:val="26"/>
          <w:szCs w:val="26"/>
        </w:rPr>
        <w:t>Самостоятельно осуществлять образовательный процесс, выбирать системы контроля над качеством образовательной</w:t>
      </w:r>
      <w:r w:rsidR="00CB3EFB" w:rsidRPr="002F7EB1">
        <w:rPr>
          <w:spacing w:val="-3"/>
          <w:sz w:val="26"/>
          <w:szCs w:val="26"/>
        </w:rPr>
        <w:t xml:space="preserve"> </w:t>
      </w:r>
      <w:r w:rsidR="00CB3EFB" w:rsidRPr="002F7EB1">
        <w:rPr>
          <w:sz w:val="26"/>
          <w:szCs w:val="26"/>
        </w:rPr>
        <w:t>деятельности.</w:t>
      </w:r>
    </w:p>
    <w:p w:rsidR="00EB2CD3" w:rsidRPr="002F7EB1" w:rsidRDefault="00CB3EFB" w:rsidP="00A62E61">
      <w:pPr>
        <w:pStyle w:val="a5"/>
        <w:numPr>
          <w:ilvl w:val="1"/>
          <w:numId w:val="1"/>
        </w:numPr>
        <w:ind w:left="0" w:firstLine="851"/>
        <w:jc w:val="both"/>
        <w:rPr>
          <w:sz w:val="26"/>
          <w:szCs w:val="26"/>
        </w:rPr>
      </w:pPr>
      <w:r w:rsidRPr="002F7EB1">
        <w:rPr>
          <w:sz w:val="26"/>
          <w:szCs w:val="26"/>
        </w:rPr>
        <w:t>Заказчик имеет</w:t>
      </w:r>
      <w:r w:rsidRPr="002F7EB1">
        <w:rPr>
          <w:spacing w:val="-3"/>
          <w:sz w:val="26"/>
          <w:szCs w:val="26"/>
        </w:rPr>
        <w:t xml:space="preserve"> </w:t>
      </w:r>
      <w:r w:rsidRPr="002F7EB1">
        <w:rPr>
          <w:sz w:val="26"/>
          <w:szCs w:val="26"/>
        </w:rPr>
        <w:t>право:</w:t>
      </w:r>
    </w:p>
    <w:p w:rsidR="00EB2CD3" w:rsidRPr="002F7EB1" w:rsidRDefault="00BF06EA" w:rsidP="00795E96">
      <w:pPr>
        <w:pStyle w:val="a5"/>
        <w:numPr>
          <w:ilvl w:val="2"/>
          <w:numId w:val="1"/>
        </w:numPr>
        <w:tabs>
          <w:tab w:val="left" w:pos="1592"/>
          <w:tab w:val="left" w:pos="1594"/>
          <w:tab w:val="left" w:pos="2722"/>
          <w:tab w:val="left" w:pos="3128"/>
          <w:tab w:val="left" w:pos="4518"/>
          <w:tab w:val="left" w:pos="6147"/>
          <w:tab w:val="left" w:pos="7493"/>
          <w:tab w:val="left" w:pos="7920"/>
        </w:tabs>
        <w:ind w:left="0" w:right="151" w:firstLine="851"/>
        <w:jc w:val="both"/>
        <w:rPr>
          <w:sz w:val="26"/>
          <w:szCs w:val="26"/>
        </w:rPr>
      </w:pPr>
      <w:r w:rsidRPr="002F7EB1">
        <w:rPr>
          <w:noProof/>
          <w:sz w:val="26"/>
          <w:szCs w:val="26"/>
          <w:lang w:bidi="ar-SA"/>
        </w:rPr>
        <mc:AlternateContent>
          <mc:Choice Requires="wps">
            <w:drawing>
              <wp:anchor distT="0" distB="0" distL="114300" distR="114300" simplePos="0" relativeHeight="251656192" behindDoc="1" locked="0" layoutInCell="1" allowOverlap="1">
                <wp:simplePos x="0" y="0"/>
                <wp:positionH relativeFrom="page">
                  <wp:posOffset>3641725</wp:posOffset>
                </wp:positionH>
                <wp:positionV relativeFrom="page">
                  <wp:posOffset>7588250</wp:posOffset>
                </wp:positionV>
                <wp:extent cx="3002280" cy="0"/>
                <wp:effectExtent l="12700" t="6350" r="1397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28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4CC1"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6.75pt,597.5pt" to="523.1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X7EgIAACg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" strokeweight=".149mm">
                <w10:wrap anchorx="page" anchory="page"/>
              </v:line>
            </w:pict>
          </mc:Fallback>
        </mc:AlternateContent>
      </w:r>
      <w:r w:rsidR="00CB3EFB" w:rsidRPr="002F7EB1">
        <w:rPr>
          <w:sz w:val="26"/>
          <w:szCs w:val="26"/>
        </w:rPr>
        <w:t>Требовать</w:t>
      </w:r>
      <w:r w:rsidR="00795E96">
        <w:rPr>
          <w:sz w:val="26"/>
          <w:szCs w:val="26"/>
        </w:rPr>
        <w:t xml:space="preserve"> </w:t>
      </w:r>
      <w:r w:rsidR="00CB3EFB" w:rsidRPr="002F7EB1">
        <w:rPr>
          <w:sz w:val="26"/>
          <w:szCs w:val="26"/>
        </w:rPr>
        <w:t>от</w:t>
      </w:r>
      <w:r w:rsidR="00795E96">
        <w:rPr>
          <w:sz w:val="26"/>
          <w:szCs w:val="26"/>
        </w:rPr>
        <w:t xml:space="preserve"> </w:t>
      </w:r>
      <w:r w:rsidR="00CB3EFB" w:rsidRPr="002F7EB1">
        <w:rPr>
          <w:sz w:val="26"/>
          <w:szCs w:val="26"/>
        </w:rPr>
        <w:t>Исполните</w:t>
      </w:r>
      <w:r w:rsidR="00795E96">
        <w:rPr>
          <w:sz w:val="26"/>
          <w:szCs w:val="26"/>
        </w:rPr>
        <w:t>ля предоставления информации</w:t>
      </w:r>
      <w:r w:rsidR="00795E96">
        <w:rPr>
          <w:sz w:val="26"/>
          <w:szCs w:val="26"/>
        </w:rPr>
        <w:tab/>
        <w:t xml:space="preserve">по </w:t>
      </w:r>
      <w:r w:rsidR="00CB3EFB" w:rsidRPr="002F7EB1">
        <w:rPr>
          <w:sz w:val="26"/>
          <w:szCs w:val="26"/>
        </w:rPr>
        <w:t>вопросам, касающимся организации и обеспечения надлежащего исполнения услуг, предусмотренных п. 1.1. настоящего</w:t>
      </w:r>
      <w:r w:rsidR="00CB3EFB" w:rsidRPr="002F7EB1">
        <w:rPr>
          <w:spacing w:val="-23"/>
          <w:sz w:val="26"/>
          <w:szCs w:val="26"/>
        </w:rPr>
        <w:t xml:space="preserve"> </w:t>
      </w:r>
      <w:r w:rsidR="00CB3EFB" w:rsidRPr="002F7EB1">
        <w:rPr>
          <w:sz w:val="26"/>
          <w:szCs w:val="26"/>
        </w:rPr>
        <w:t>договора.</w:t>
      </w:r>
    </w:p>
    <w:p w:rsidR="00EB2CD3" w:rsidRPr="002F7EB1" w:rsidRDefault="00CB3EFB" w:rsidP="00A62E61">
      <w:pPr>
        <w:pStyle w:val="a5"/>
        <w:numPr>
          <w:ilvl w:val="2"/>
          <w:numId w:val="1"/>
        </w:numPr>
        <w:tabs>
          <w:tab w:val="left" w:pos="909"/>
        </w:tabs>
        <w:ind w:left="0" w:firstLine="851"/>
        <w:jc w:val="both"/>
        <w:rPr>
          <w:sz w:val="26"/>
          <w:szCs w:val="26"/>
        </w:rPr>
      </w:pPr>
      <w:r w:rsidRPr="002F7EB1">
        <w:rPr>
          <w:sz w:val="26"/>
          <w:szCs w:val="26"/>
        </w:rPr>
        <w:t>Обращаться к работникам Исполнителя по вопросам, касающимся занятий</w:t>
      </w:r>
      <w:r w:rsidR="00A62E61" w:rsidRPr="002F7EB1">
        <w:rPr>
          <w:spacing w:val="35"/>
          <w:sz w:val="26"/>
          <w:szCs w:val="26"/>
        </w:rPr>
        <w:t xml:space="preserve"> </w:t>
      </w:r>
      <w:r w:rsidRPr="002F7EB1">
        <w:rPr>
          <w:sz w:val="26"/>
          <w:szCs w:val="26"/>
        </w:rPr>
        <w:t>Обучающегося.</w:t>
      </w:r>
    </w:p>
    <w:p w:rsidR="00EB2CD3" w:rsidRPr="002F7EB1" w:rsidRDefault="00CB3EFB" w:rsidP="00A62E61">
      <w:pPr>
        <w:pStyle w:val="a5"/>
        <w:numPr>
          <w:ilvl w:val="2"/>
          <w:numId w:val="1"/>
        </w:numPr>
        <w:tabs>
          <w:tab w:val="left" w:pos="1526"/>
        </w:tabs>
        <w:ind w:right="153" w:firstLine="708"/>
        <w:jc w:val="both"/>
        <w:rPr>
          <w:sz w:val="26"/>
          <w:szCs w:val="26"/>
        </w:rPr>
      </w:pPr>
      <w:r w:rsidRPr="002F7EB1">
        <w:rPr>
          <w:sz w:val="26"/>
          <w:szCs w:val="26"/>
        </w:rPr>
        <w:t>Получать полную и достоверную информацию об уровне знаний, умений и навыков Обучающегося, а также о критериях их</w:t>
      </w:r>
      <w:r w:rsidRPr="002F7EB1">
        <w:rPr>
          <w:spacing w:val="-6"/>
          <w:sz w:val="26"/>
          <w:szCs w:val="26"/>
        </w:rPr>
        <w:t xml:space="preserve"> </w:t>
      </w:r>
      <w:r w:rsidRPr="002F7EB1">
        <w:rPr>
          <w:sz w:val="26"/>
          <w:szCs w:val="26"/>
        </w:rPr>
        <w:t>оценки.</w:t>
      </w:r>
    </w:p>
    <w:p w:rsidR="00A62E61" w:rsidRPr="002F7EB1" w:rsidRDefault="00A62E61" w:rsidP="00A62E61">
      <w:pPr>
        <w:pStyle w:val="a5"/>
        <w:tabs>
          <w:tab w:val="left" w:pos="1526"/>
        </w:tabs>
        <w:ind w:left="909" w:right="153" w:firstLine="0"/>
        <w:jc w:val="both"/>
        <w:rPr>
          <w:sz w:val="26"/>
          <w:szCs w:val="26"/>
        </w:rPr>
      </w:pPr>
    </w:p>
    <w:p w:rsidR="00EB2CD3" w:rsidRPr="002F7EB1" w:rsidRDefault="00CB3EFB" w:rsidP="00A62E61">
      <w:pPr>
        <w:pStyle w:val="2"/>
        <w:numPr>
          <w:ilvl w:val="0"/>
          <w:numId w:val="6"/>
        </w:numPr>
        <w:tabs>
          <w:tab w:val="left" w:pos="1121"/>
        </w:tabs>
        <w:spacing w:line="238" w:lineRule="exact"/>
        <w:ind w:hanging="211"/>
        <w:jc w:val="center"/>
        <w:rPr>
          <w:sz w:val="26"/>
          <w:szCs w:val="26"/>
        </w:rPr>
      </w:pPr>
      <w:r w:rsidRPr="002F7EB1">
        <w:rPr>
          <w:sz w:val="26"/>
          <w:szCs w:val="26"/>
        </w:rPr>
        <w:t>Оплата</w:t>
      </w:r>
      <w:r w:rsidRPr="002F7EB1">
        <w:rPr>
          <w:spacing w:val="-3"/>
          <w:sz w:val="26"/>
          <w:szCs w:val="26"/>
        </w:rPr>
        <w:t xml:space="preserve"> </w:t>
      </w:r>
      <w:r w:rsidRPr="002F7EB1">
        <w:rPr>
          <w:sz w:val="26"/>
          <w:szCs w:val="26"/>
        </w:rPr>
        <w:t>услуг.</w:t>
      </w:r>
    </w:p>
    <w:p w:rsidR="00EB2CD3" w:rsidRPr="002F7EB1" w:rsidRDefault="00CB3EFB" w:rsidP="00A62E61">
      <w:pPr>
        <w:pStyle w:val="a5"/>
        <w:numPr>
          <w:ilvl w:val="1"/>
          <w:numId w:val="6"/>
        </w:numPr>
        <w:tabs>
          <w:tab w:val="left" w:pos="1282"/>
          <w:tab w:val="left" w:pos="1348"/>
          <w:tab w:val="left" w:pos="9956"/>
          <w:tab w:val="left" w:pos="10059"/>
        </w:tabs>
        <w:ind w:left="0" w:right="104" w:firstLine="851"/>
        <w:jc w:val="both"/>
        <w:rPr>
          <w:sz w:val="26"/>
          <w:szCs w:val="26"/>
        </w:rPr>
      </w:pPr>
      <w:r w:rsidRPr="002F7EB1">
        <w:rPr>
          <w:sz w:val="26"/>
          <w:szCs w:val="26"/>
        </w:rPr>
        <w:t>Заказчик ежемесячно в рублях оплачивает услуги, указанные в разделе</w:t>
      </w:r>
      <w:r w:rsidR="005E3A00" w:rsidRPr="002F7EB1">
        <w:rPr>
          <w:sz w:val="26"/>
          <w:szCs w:val="26"/>
        </w:rPr>
        <w:t xml:space="preserve"> 1 настоящего договора, в сумме</w:t>
      </w:r>
      <w:r w:rsidR="00A62E61" w:rsidRPr="002F7EB1">
        <w:rPr>
          <w:sz w:val="26"/>
          <w:szCs w:val="26"/>
        </w:rPr>
        <w:t xml:space="preserve"> </w:t>
      </w:r>
      <w:r w:rsidR="00DA768F" w:rsidRPr="002F7EB1">
        <w:rPr>
          <w:sz w:val="26"/>
          <w:szCs w:val="26"/>
        </w:rPr>
        <w:t>1</w:t>
      </w:r>
      <w:r w:rsidR="00753CEC">
        <w:rPr>
          <w:sz w:val="26"/>
          <w:szCs w:val="26"/>
        </w:rPr>
        <w:t>90</w:t>
      </w:r>
      <w:r w:rsidR="00DA768F" w:rsidRPr="002F7EB1">
        <w:rPr>
          <w:sz w:val="26"/>
          <w:szCs w:val="26"/>
        </w:rPr>
        <w:t xml:space="preserve">0,00 (Одна </w:t>
      </w:r>
      <w:r w:rsidR="00753CEC">
        <w:rPr>
          <w:sz w:val="26"/>
          <w:szCs w:val="26"/>
        </w:rPr>
        <w:t xml:space="preserve">девятьсот  </w:t>
      </w:r>
      <w:r w:rsidR="00DA768F" w:rsidRPr="002F7EB1">
        <w:rPr>
          <w:sz w:val="26"/>
          <w:szCs w:val="26"/>
        </w:rPr>
        <w:t>) рублей 00 копеек</w:t>
      </w:r>
      <w:r w:rsidR="003615CF" w:rsidRPr="002F7EB1">
        <w:rPr>
          <w:sz w:val="26"/>
          <w:szCs w:val="26"/>
        </w:rPr>
        <w:t xml:space="preserve">, </w:t>
      </w:r>
      <w:r w:rsidRPr="002F7EB1">
        <w:rPr>
          <w:sz w:val="26"/>
          <w:szCs w:val="26"/>
        </w:rPr>
        <w:t>исходя из стоимости</w:t>
      </w:r>
      <w:r w:rsidRPr="002F7EB1">
        <w:rPr>
          <w:spacing w:val="29"/>
          <w:sz w:val="26"/>
          <w:szCs w:val="26"/>
        </w:rPr>
        <w:t xml:space="preserve"> </w:t>
      </w:r>
      <w:r w:rsidRPr="002F7EB1">
        <w:rPr>
          <w:sz w:val="26"/>
          <w:szCs w:val="26"/>
        </w:rPr>
        <w:t>одного</w:t>
      </w:r>
      <w:r w:rsidRPr="002F7EB1">
        <w:rPr>
          <w:spacing w:val="45"/>
          <w:sz w:val="26"/>
          <w:szCs w:val="26"/>
        </w:rPr>
        <w:t xml:space="preserve"> </w:t>
      </w:r>
      <w:r w:rsidRPr="002F7EB1">
        <w:rPr>
          <w:sz w:val="26"/>
          <w:szCs w:val="26"/>
        </w:rPr>
        <w:t xml:space="preserve">занятия </w:t>
      </w:r>
      <w:r w:rsidR="003615CF" w:rsidRPr="002F7EB1">
        <w:rPr>
          <w:spacing w:val="-6"/>
          <w:sz w:val="26"/>
          <w:szCs w:val="26"/>
        </w:rPr>
        <w:t>4</w:t>
      </w:r>
      <w:r w:rsidR="00753CEC">
        <w:rPr>
          <w:spacing w:val="-6"/>
          <w:sz w:val="26"/>
          <w:szCs w:val="26"/>
        </w:rPr>
        <w:t>80</w:t>
      </w:r>
      <w:r w:rsidR="003615CF" w:rsidRPr="002F7EB1">
        <w:rPr>
          <w:spacing w:val="-6"/>
          <w:sz w:val="26"/>
          <w:szCs w:val="26"/>
        </w:rPr>
        <w:t>,00 (Четыреста</w:t>
      </w:r>
      <w:r w:rsidR="00753CEC">
        <w:rPr>
          <w:spacing w:val="-6"/>
          <w:sz w:val="26"/>
          <w:szCs w:val="26"/>
        </w:rPr>
        <w:t xml:space="preserve"> восемдесят</w:t>
      </w:r>
      <w:r w:rsidR="003615CF" w:rsidRPr="002F7EB1">
        <w:rPr>
          <w:spacing w:val="-6"/>
          <w:sz w:val="26"/>
          <w:szCs w:val="26"/>
        </w:rPr>
        <w:t>) рублей 00 копеек.</w:t>
      </w:r>
    </w:p>
    <w:p w:rsidR="00EB2CD3" w:rsidRPr="002F7EB1" w:rsidRDefault="00CB3EFB" w:rsidP="002F7EB1">
      <w:pPr>
        <w:pStyle w:val="a5"/>
        <w:numPr>
          <w:ilvl w:val="1"/>
          <w:numId w:val="6"/>
        </w:numPr>
        <w:tabs>
          <w:tab w:val="left" w:pos="1358"/>
        </w:tabs>
        <w:ind w:left="0" w:right="157" w:firstLine="851"/>
        <w:jc w:val="both"/>
        <w:rPr>
          <w:sz w:val="26"/>
          <w:szCs w:val="26"/>
        </w:rPr>
      </w:pPr>
      <w:r w:rsidRPr="002F7EB1">
        <w:rPr>
          <w:sz w:val="26"/>
          <w:szCs w:val="26"/>
        </w:rPr>
        <w:t>Оплата производится до 10</w:t>
      </w:r>
      <w:r w:rsidR="000D4D9B">
        <w:rPr>
          <w:sz w:val="26"/>
          <w:szCs w:val="26"/>
        </w:rPr>
        <w:t>-го</w:t>
      </w:r>
      <w:r w:rsidRPr="002F7EB1">
        <w:rPr>
          <w:sz w:val="26"/>
          <w:szCs w:val="26"/>
        </w:rPr>
        <w:t xml:space="preserve"> числа каждого месяца по безналичному расчету на счет Исполнителя в банке или казначействе. Оплата услуг удостоверяется Исполнителем квитанцией. Квитанция (или её копия) об оплате должна быть представлена Заказчиком исполнителю до 15 числа каждого</w:t>
      </w:r>
      <w:r w:rsidRPr="002F7EB1">
        <w:rPr>
          <w:spacing w:val="-27"/>
          <w:sz w:val="26"/>
          <w:szCs w:val="26"/>
        </w:rPr>
        <w:t xml:space="preserve"> </w:t>
      </w:r>
      <w:r w:rsidRPr="002F7EB1">
        <w:rPr>
          <w:sz w:val="26"/>
          <w:szCs w:val="26"/>
        </w:rPr>
        <w:t>месяца.</w:t>
      </w:r>
    </w:p>
    <w:p w:rsidR="00EB2CD3" w:rsidRPr="002F7EB1" w:rsidRDefault="00CB3EFB" w:rsidP="002F7EB1">
      <w:pPr>
        <w:pStyle w:val="a5"/>
        <w:numPr>
          <w:ilvl w:val="1"/>
          <w:numId w:val="6"/>
        </w:numPr>
        <w:tabs>
          <w:tab w:val="left" w:pos="1284"/>
        </w:tabs>
        <w:ind w:left="0" w:right="157" w:firstLine="851"/>
        <w:jc w:val="both"/>
        <w:rPr>
          <w:sz w:val="26"/>
          <w:szCs w:val="26"/>
        </w:rPr>
      </w:pPr>
      <w:r w:rsidRPr="002F7EB1">
        <w:rPr>
          <w:sz w:val="26"/>
          <w:szCs w:val="26"/>
        </w:rPr>
        <w:t xml:space="preserve">В случае пропуска занятий по </w:t>
      </w:r>
      <w:r w:rsidR="002F7EB1" w:rsidRPr="002F7EB1">
        <w:rPr>
          <w:sz w:val="26"/>
          <w:szCs w:val="26"/>
        </w:rPr>
        <w:t>уважительной причине</w:t>
      </w:r>
      <w:r w:rsidRPr="002F7EB1">
        <w:rPr>
          <w:sz w:val="26"/>
          <w:szCs w:val="26"/>
        </w:rPr>
        <w:t>, оплата дополнительных образовательных услуг за данные занятия не производится при наличии медицинской</w:t>
      </w:r>
      <w:r w:rsidRPr="002F7EB1">
        <w:rPr>
          <w:spacing w:val="-10"/>
          <w:sz w:val="26"/>
          <w:szCs w:val="26"/>
        </w:rPr>
        <w:t xml:space="preserve"> </w:t>
      </w:r>
      <w:r w:rsidRPr="002F7EB1">
        <w:rPr>
          <w:sz w:val="26"/>
          <w:szCs w:val="26"/>
        </w:rPr>
        <w:t>справки.</w:t>
      </w:r>
      <w:r w:rsidR="006B6D05" w:rsidRPr="002F7EB1">
        <w:rPr>
          <w:sz w:val="26"/>
          <w:szCs w:val="26"/>
        </w:rPr>
        <w:t xml:space="preserve"> Возврат денежных средств, оплаченных в счет предстоящих занятий, в случае их непосещения по медицинским показаниям (наличие медицинской справки), не производится</w:t>
      </w:r>
      <w:r w:rsidR="00C10AE1" w:rsidRPr="002F7EB1">
        <w:rPr>
          <w:sz w:val="26"/>
          <w:szCs w:val="26"/>
        </w:rPr>
        <w:t>. Сумма оплаченных денежных средств засчитывается в следующем расчетном периоде (</w:t>
      </w:r>
      <w:r w:rsidR="00283E11" w:rsidRPr="002F7EB1">
        <w:rPr>
          <w:sz w:val="26"/>
          <w:szCs w:val="26"/>
        </w:rPr>
        <w:t>в следующем месяце</w:t>
      </w:r>
      <w:r w:rsidR="00C10AE1" w:rsidRPr="002F7EB1">
        <w:rPr>
          <w:sz w:val="26"/>
          <w:szCs w:val="26"/>
        </w:rPr>
        <w:t>).</w:t>
      </w:r>
    </w:p>
    <w:p w:rsidR="002F7EB1" w:rsidRPr="002F7EB1" w:rsidRDefault="002F7EB1" w:rsidP="002F7EB1">
      <w:pPr>
        <w:pStyle w:val="a5"/>
        <w:tabs>
          <w:tab w:val="left" w:pos="1284"/>
        </w:tabs>
        <w:ind w:left="851" w:right="157" w:firstLine="0"/>
        <w:jc w:val="both"/>
        <w:rPr>
          <w:sz w:val="26"/>
          <w:szCs w:val="26"/>
        </w:rPr>
      </w:pPr>
    </w:p>
    <w:p w:rsidR="00EB2CD3" w:rsidRPr="002F7EB1" w:rsidRDefault="00CB3EFB" w:rsidP="002F7EB1">
      <w:pPr>
        <w:pStyle w:val="2"/>
        <w:numPr>
          <w:ilvl w:val="0"/>
          <w:numId w:val="6"/>
        </w:numPr>
        <w:tabs>
          <w:tab w:val="left" w:pos="1121"/>
        </w:tabs>
        <w:spacing w:before="3" w:line="239" w:lineRule="exact"/>
        <w:jc w:val="center"/>
        <w:rPr>
          <w:sz w:val="26"/>
          <w:szCs w:val="26"/>
        </w:rPr>
      </w:pPr>
      <w:r w:rsidRPr="002F7EB1">
        <w:rPr>
          <w:sz w:val="26"/>
          <w:szCs w:val="26"/>
        </w:rPr>
        <w:t>Основания изменения и расторжения</w:t>
      </w:r>
      <w:r w:rsidRPr="002F7EB1">
        <w:rPr>
          <w:spacing w:val="-25"/>
          <w:sz w:val="26"/>
          <w:szCs w:val="26"/>
        </w:rPr>
        <w:t xml:space="preserve"> </w:t>
      </w:r>
      <w:r w:rsidRPr="002F7EB1">
        <w:rPr>
          <w:sz w:val="26"/>
          <w:szCs w:val="26"/>
        </w:rPr>
        <w:t>договора.</w:t>
      </w:r>
    </w:p>
    <w:p w:rsidR="00EB2CD3" w:rsidRPr="002F7EB1" w:rsidRDefault="00CB3EFB" w:rsidP="002F7EB1">
      <w:pPr>
        <w:pStyle w:val="a5"/>
        <w:numPr>
          <w:ilvl w:val="1"/>
          <w:numId w:val="6"/>
        </w:numPr>
        <w:tabs>
          <w:tab w:val="left" w:pos="1339"/>
        </w:tabs>
        <w:ind w:left="0" w:right="153" w:firstLine="851"/>
        <w:jc w:val="both"/>
        <w:rPr>
          <w:sz w:val="26"/>
          <w:szCs w:val="26"/>
        </w:rPr>
      </w:pPr>
      <w:r w:rsidRPr="002F7EB1">
        <w:rPr>
          <w:sz w:val="26"/>
          <w:szCs w:val="26"/>
        </w:rPr>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w:t>
      </w:r>
      <w:r w:rsidRPr="002F7EB1">
        <w:rPr>
          <w:spacing w:val="-11"/>
          <w:sz w:val="26"/>
          <w:szCs w:val="26"/>
        </w:rPr>
        <w:t xml:space="preserve"> </w:t>
      </w:r>
      <w:r w:rsidRPr="002F7EB1">
        <w:rPr>
          <w:sz w:val="26"/>
          <w:szCs w:val="26"/>
        </w:rPr>
        <w:t>Федерации.</w:t>
      </w:r>
    </w:p>
    <w:p w:rsidR="00EB2CD3" w:rsidRPr="002F7EB1" w:rsidRDefault="00CB3EFB" w:rsidP="002F7EB1">
      <w:pPr>
        <w:pStyle w:val="a5"/>
        <w:numPr>
          <w:ilvl w:val="1"/>
          <w:numId w:val="6"/>
        </w:numPr>
        <w:tabs>
          <w:tab w:val="left" w:pos="1310"/>
        </w:tabs>
        <w:ind w:left="0" w:right="150" w:firstLine="851"/>
        <w:jc w:val="both"/>
        <w:rPr>
          <w:sz w:val="26"/>
          <w:szCs w:val="26"/>
        </w:rPr>
      </w:pPr>
      <w:r w:rsidRPr="002F7EB1">
        <w:rPr>
          <w:sz w:val="26"/>
          <w:szCs w:val="26"/>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w:t>
      </w:r>
      <w:r w:rsidRPr="002F7EB1">
        <w:rPr>
          <w:spacing w:val="-6"/>
          <w:sz w:val="26"/>
          <w:szCs w:val="26"/>
        </w:rPr>
        <w:t xml:space="preserve"> </w:t>
      </w:r>
      <w:r w:rsidRPr="002F7EB1">
        <w:rPr>
          <w:sz w:val="26"/>
          <w:szCs w:val="26"/>
        </w:rPr>
        <w:t>отказа.</w:t>
      </w:r>
    </w:p>
    <w:p w:rsidR="00EB2CD3" w:rsidRPr="002F7EB1" w:rsidRDefault="00CB3EFB" w:rsidP="002F7EB1">
      <w:pPr>
        <w:pStyle w:val="a5"/>
        <w:numPr>
          <w:ilvl w:val="1"/>
          <w:numId w:val="6"/>
        </w:numPr>
        <w:tabs>
          <w:tab w:val="left" w:pos="1368"/>
        </w:tabs>
        <w:ind w:left="0" w:right="150" w:firstLine="851"/>
        <w:jc w:val="both"/>
        <w:rPr>
          <w:sz w:val="26"/>
          <w:szCs w:val="26"/>
        </w:rPr>
      </w:pPr>
      <w:r w:rsidRPr="002F7EB1">
        <w:rPr>
          <w:sz w:val="26"/>
          <w:szCs w:val="26"/>
        </w:rPr>
        <w:t xml:space="preserve">Исполнитель вправе отказаться от исполнения договора, если </w:t>
      </w:r>
      <w:r w:rsidR="002F7EB1" w:rsidRPr="002F7EB1">
        <w:rPr>
          <w:sz w:val="26"/>
          <w:szCs w:val="26"/>
        </w:rPr>
        <w:t xml:space="preserve">Заказчик </w:t>
      </w:r>
      <w:r w:rsidRPr="002F7EB1">
        <w:rPr>
          <w:sz w:val="26"/>
          <w:szCs w:val="26"/>
        </w:rPr>
        <w:t>нарушил сроки или размеры оплаты услуг по настоящему договору, оговорённые п. 4.1. или приостановить его исполнение до устранения указанного</w:t>
      </w:r>
      <w:r w:rsidRPr="002F7EB1">
        <w:rPr>
          <w:spacing w:val="-5"/>
          <w:sz w:val="26"/>
          <w:szCs w:val="26"/>
        </w:rPr>
        <w:t xml:space="preserve"> </w:t>
      </w:r>
      <w:r w:rsidRPr="002F7EB1">
        <w:rPr>
          <w:sz w:val="26"/>
          <w:szCs w:val="26"/>
        </w:rPr>
        <w:t>нарушения.</w:t>
      </w:r>
    </w:p>
    <w:p w:rsidR="002F7EB1" w:rsidRPr="002F7EB1" w:rsidRDefault="002F7EB1" w:rsidP="002F7EB1">
      <w:pPr>
        <w:pStyle w:val="a5"/>
        <w:tabs>
          <w:tab w:val="left" w:pos="1368"/>
        </w:tabs>
        <w:ind w:left="851" w:right="150" w:firstLine="0"/>
        <w:jc w:val="both"/>
        <w:rPr>
          <w:sz w:val="26"/>
          <w:szCs w:val="26"/>
        </w:rPr>
      </w:pPr>
    </w:p>
    <w:p w:rsidR="00EB2CD3" w:rsidRPr="002F7EB1" w:rsidRDefault="00CB3EFB" w:rsidP="004E0EFF">
      <w:pPr>
        <w:pStyle w:val="2"/>
        <w:numPr>
          <w:ilvl w:val="0"/>
          <w:numId w:val="6"/>
        </w:numPr>
        <w:tabs>
          <w:tab w:val="left" w:pos="1121"/>
        </w:tabs>
        <w:spacing w:before="0" w:line="240" w:lineRule="auto"/>
        <w:ind w:hanging="211"/>
        <w:jc w:val="center"/>
        <w:rPr>
          <w:sz w:val="26"/>
          <w:szCs w:val="26"/>
        </w:rPr>
      </w:pPr>
      <w:r w:rsidRPr="002F7EB1">
        <w:rPr>
          <w:sz w:val="26"/>
          <w:szCs w:val="26"/>
        </w:rPr>
        <w:t>Ответственность за неисполнение или ненадлежащее исполнение обязательств по</w:t>
      </w:r>
      <w:r w:rsidRPr="002F7EB1">
        <w:rPr>
          <w:spacing w:val="-24"/>
          <w:sz w:val="26"/>
          <w:szCs w:val="26"/>
        </w:rPr>
        <w:t xml:space="preserve"> </w:t>
      </w:r>
      <w:r w:rsidRPr="002F7EB1">
        <w:rPr>
          <w:sz w:val="26"/>
          <w:szCs w:val="26"/>
        </w:rPr>
        <w:t>договору.</w:t>
      </w:r>
    </w:p>
    <w:p w:rsidR="00EB2CD3" w:rsidRDefault="00CB3EFB" w:rsidP="004E0EFF">
      <w:pPr>
        <w:pStyle w:val="a5"/>
        <w:numPr>
          <w:ilvl w:val="1"/>
          <w:numId w:val="6"/>
        </w:numPr>
        <w:tabs>
          <w:tab w:val="left" w:pos="1488"/>
        </w:tabs>
        <w:ind w:left="0" w:right="153" w:firstLine="851"/>
        <w:jc w:val="both"/>
        <w:rPr>
          <w:sz w:val="26"/>
          <w:szCs w:val="26"/>
        </w:rPr>
      </w:pPr>
      <w:r w:rsidRPr="002F7EB1">
        <w:rPr>
          <w:sz w:val="26"/>
          <w:szCs w:val="26"/>
        </w:rPr>
        <w:t xml:space="preserve">В случае </w:t>
      </w:r>
      <w:r w:rsidR="002F7EB1" w:rsidRPr="002F7EB1">
        <w:rPr>
          <w:sz w:val="26"/>
          <w:szCs w:val="26"/>
        </w:rPr>
        <w:t xml:space="preserve">неисполнения или </w:t>
      </w:r>
      <w:r w:rsidRPr="002F7EB1">
        <w:rPr>
          <w:sz w:val="26"/>
          <w:szCs w:val="26"/>
        </w:rPr>
        <w:t xml:space="preserve">ненадлежащего исполнения сторонами обязательств по настоящему договору они несут ответственность, предусмотренную </w:t>
      </w:r>
      <w:r w:rsidRPr="002F7EB1">
        <w:rPr>
          <w:sz w:val="26"/>
          <w:szCs w:val="26"/>
        </w:rPr>
        <w:lastRenderedPageBreak/>
        <w:t>гражданским законодательством и законодательством о защите прав потребителей, на условиях, установленных этим</w:t>
      </w:r>
      <w:r w:rsidRPr="002F7EB1">
        <w:rPr>
          <w:spacing w:val="-16"/>
          <w:sz w:val="26"/>
          <w:szCs w:val="26"/>
        </w:rPr>
        <w:t xml:space="preserve"> </w:t>
      </w:r>
      <w:r w:rsidRPr="002F7EB1">
        <w:rPr>
          <w:sz w:val="26"/>
          <w:szCs w:val="26"/>
        </w:rPr>
        <w:t>законодательством.</w:t>
      </w:r>
    </w:p>
    <w:p w:rsidR="002F7EB1" w:rsidRPr="002F7EB1" w:rsidRDefault="002F7EB1" w:rsidP="002F7EB1">
      <w:pPr>
        <w:pStyle w:val="a5"/>
        <w:tabs>
          <w:tab w:val="left" w:pos="1488"/>
        </w:tabs>
        <w:ind w:left="851" w:right="153" w:firstLine="0"/>
        <w:jc w:val="both"/>
        <w:rPr>
          <w:sz w:val="26"/>
          <w:szCs w:val="26"/>
        </w:rPr>
      </w:pPr>
    </w:p>
    <w:p w:rsidR="00EB2CD3" w:rsidRPr="002F7EB1" w:rsidRDefault="004E0EFF" w:rsidP="004E0EFF">
      <w:pPr>
        <w:pStyle w:val="2"/>
        <w:numPr>
          <w:ilvl w:val="0"/>
          <w:numId w:val="6"/>
        </w:numPr>
        <w:tabs>
          <w:tab w:val="left" w:pos="1121"/>
        </w:tabs>
        <w:spacing w:before="0" w:line="240" w:lineRule="auto"/>
        <w:ind w:hanging="211"/>
        <w:jc w:val="center"/>
        <w:rPr>
          <w:sz w:val="26"/>
          <w:szCs w:val="26"/>
        </w:rPr>
      </w:pPr>
      <w:r>
        <w:rPr>
          <w:sz w:val="26"/>
          <w:szCs w:val="26"/>
        </w:rPr>
        <w:t xml:space="preserve"> </w:t>
      </w:r>
      <w:r w:rsidR="00CB3EFB" w:rsidRPr="002F7EB1">
        <w:rPr>
          <w:sz w:val="26"/>
          <w:szCs w:val="26"/>
        </w:rPr>
        <w:t>Срок действия договора и другие</w:t>
      </w:r>
      <w:r w:rsidR="00CB3EFB" w:rsidRPr="002F7EB1">
        <w:rPr>
          <w:spacing w:val="-10"/>
          <w:sz w:val="26"/>
          <w:szCs w:val="26"/>
        </w:rPr>
        <w:t xml:space="preserve"> </w:t>
      </w:r>
      <w:r w:rsidR="00CB3EFB" w:rsidRPr="002F7EB1">
        <w:rPr>
          <w:sz w:val="26"/>
          <w:szCs w:val="26"/>
        </w:rPr>
        <w:t>условия.</w:t>
      </w:r>
    </w:p>
    <w:p w:rsidR="00EB2CD3" w:rsidRPr="002F7EB1" w:rsidRDefault="005B286D" w:rsidP="004E0EFF">
      <w:pPr>
        <w:pStyle w:val="a5"/>
        <w:numPr>
          <w:ilvl w:val="1"/>
          <w:numId w:val="6"/>
        </w:numPr>
        <w:tabs>
          <w:tab w:val="left" w:pos="1501"/>
          <w:tab w:val="left" w:pos="1502"/>
          <w:tab w:val="left" w:pos="2794"/>
          <w:tab w:val="left" w:pos="4665"/>
          <w:tab w:val="left" w:pos="5815"/>
          <w:tab w:val="left" w:pos="6854"/>
          <w:tab w:val="left" w:pos="8240"/>
          <w:tab w:val="left" w:pos="8628"/>
          <w:tab w:val="left" w:pos="9790"/>
        </w:tabs>
        <w:ind w:left="0" w:firstLine="851"/>
        <w:jc w:val="both"/>
        <w:rPr>
          <w:sz w:val="26"/>
          <w:szCs w:val="26"/>
        </w:rPr>
      </w:pPr>
      <w:r w:rsidRPr="002F7EB1">
        <w:rPr>
          <w:sz w:val="26"/>
          <w:szCs w:val="26"/>
        </w:rPr>
        <w:t>Настоящий</w:t>
      </w:r>
      <w:r w:rsidRPr="002F7EB1">
        <w:rPr>
          <w:sz w:val="26"/>
          <w:szCs w:val="26"/>
        </w:rPr>
        <w:tab/>
        <w:t>договор</w:t>
      </w:r>
      <w:r w:rsidRPr="002F7EB1">
        <w:rPr>
          <w:spacing w:val="49"/>
          <w:sz w:val="26"/>
          <w:szCs w:val="26"/>
        </w:rPr>
        <w:t xml:space="preserve"> </w:t>
      </w:r>
      <w:r w:rsidRPr="002F7EB1">
        <w:rPr>
          <w:sz w:val="26"/>
          <w:szCs w:val="26"/>
        </w:rPr>
        <w:t>вступает</w:t>
      </w:r>
      <w:r>
        <w:rPr>
          <w:sz w:val="26"/>
          <w:szCs w:val="26"/>
        </w:rPr>
        <w:t xml:space="preserve"> в силу с момента подписания и действует в части оказания услуг до «30» апреля 202</w:t>
      </w:r>
      <w:r w:rsidR="00DB0E75">
        <w:rPr>
          <w:sz w:val="26"/>
          <w:szCs w:val="26"/>
        </w:rPr>
        <w:t>5</w:t>
      </w:r>
      <w:r>
        <w:rPr>
          <w:sz w:val="26"/>
          <w:szCs w:val="26"/>
        </w:rPr>
        <w:t xml:space="preserve"> года, а в части взаиморасчетов до полного исполнения обязательств Сторонами.</w:t>
      </w:r>
      <w:r w:rsidR="00CB3EFB" w:rsidRPr="002F7EB1">
        <w:rPr>
          <w:sz w:val="26"/>
          <w:szCs w:val="26"/>
        </w:rPr>
        <w:tab/>
      </w:r>
    </w:p>
    <w:p w:rsidR="00EB2CD3" w:rsidRDefault="00CB3EFB" w:rsidP="004E0EFF">
      <w:pPr>
        <w:pStyle w:val="a5"/>
        <w:numPr>
          <w:ilvl w:val="1"/>
          <w:numId w:val="6"/>
        </w:numPr>
        <w:tabs>
          <w:tab w:val="left" w:pos="1310"/>
        </w:tabs>
        <w:ind w:left="0" w:right="160" w:firstLine="851"/>
        <w:jc w:val="both"/>
        <w:rPr>
          <w:sz w:val="26"/>
          <w:szCs w:val="26"/>
        </w:rPr>
      </w:pPr>
      <w:r w:rsidRPr="002F7EB1">
        <w:rPr>
          <w:sz w:val="26"/>
          <w:szCs w:val="26"/>
        </w:rPr>
        <w:t>Договор оставлен в двух экземплярах, имеющих равную юридическую силу, один экземпляр хранится у Заказчика, другой - у</w:t>
      </w:r>
      <w:r w:rsidRPr="002F7EB1">
        <w:rPr>
          <w:spacing w:val="-15"/>
          <w:sz w:val="26"/>
          <w:szCs w:val="26"/>
        </w:rPr>
        <w:t xml:space="preserve"> </w:t>
      </w:r>
      <w:r w:rsidRPr="002F7EB1">
        <w:rPr>
          <w:sz w:val="26"/>
          <w:szCs w:val="26"/>
        </w:rPr>
        <w:t>Исполнителя.</w:t>
      </w:r>
    </w:p>
    <w:p w:rsidR="002F7EB1" w:rsidRPr="002F7EB1" w:rsidRDefault="002F7EB1" w:rsidP="002F7EB1">
      <w:pPr>
        <w:pStyle w:val="a5"/>
        <w:tabs>
          <w:tab w:val="left" w:pos="1310"/>
        </w:tabs>
        <w:ind w:left="851" w:right="160" w:firstLine="0"/>
        <w:jc w:val="both"/>
        <w:rPr>
          <w:sz w:val="26"/>
          <w:szCs w:val="26"/>
        </w:rPr>
      </w:pPr>
    </w:p>
    <w:p w:rsidR="00EB2CD3" w:rsidRPr="002F7EB1" w:rsidRDefault="00CB3EFB" w:rsidP="000D4D9B">
      <w:pPr>
        <w:pStyle w:val="2"/>
        <w:numPr>
          <w:ilvl w:val="0"/>
          <w:numId w:val="6"/>
        </w:numPr>
        <w:spacing w:line="240" w:lineRule="auto"/>
        <w:jc w:val="center"/>
        <w:rPr>
          <w:sz w:val="26"/>
          <w:szCs w:val="26"/>
        </w:rPr>
      </w:pPr>
      <w:r w:rsidRPr="002F7EB1">
        <w:rPr>
          <w:sz w:val="26"/>
          <w:szCs w:val="26"/>
        </w:rPr>
        <w:t>Адреса, реквизиты и подписи сторон.</w:t>
      </w:r>
    </w:p>
    <w:p w:rsidR="00EB2CD3" w:rsidRDefault="00EB2CD3">
      <w:pPr>
        <w:pStyle w:val="a3"/>
        <w:spacing w:before="3"/>
        <w:ind w:left="0" w:firstLine="0"/>
        <w:rPr>
          <w:b/>
          <w:sz w:val="24"/>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9"/>
      </w:tblGrid>
      <w:tr w:rsidR="009834B6" w:rsidTr="000D4D9B">
        <w:trPr>
          <w:jc w:val="center"/>
        </w:trPr>
        <w:tc>
          <w:tcPr>
            <w:tcW w:w="5240" w:type="dxa"/>
          </w:tcPr>
          <w:p w:rsidR="009834B6" w:rsidRPr="00C12929" w:rsidRDefault="009834B6" w:rsidP="000F54D1">
            <w:pPr>
              <w:pStyle w:val="a3"/>
              <w:spacing w:before="3"/>
              <w:ind w:left="0" w:firstLine="0"/>
              <w:jc w:val="center"/>
              <w:rPr>
                <w:b/>
                <w:sz w:val="26"/>
                <w:szCs w:val="26"/>
              </w:rPr>
            </w:pPr>
            <w:r w:rsidRPr="00C12929">
              <w:rPr>
                <w:b/>
                <w:sz w:val="26"/>
                <w:szCs w:val="26"/>
              </w:rPr>
              <w:t>Исполнитель</w:t>
            </w:r>
          </w:p>
          <w:p w:rsidR="00C12929" w:rsidRPr="00C12929" w:rsidRDefault="00C12929" w:rsidP="000F54D1">
            <w:pPr>
              <w:pStyle w:val="a3"/>
              <w:spacing w:before="3"/>
              <w:ind w:left="0" w:firstLine="0"/>
              <w:jc w:val="center"/>
              <w:rPr>
                <w:b/>
                <w:sz w:val="26"/>
                <w:szCs w:val="26"/>
              </w:rPr>
            </w:pPr>
            <w:r w:rsidRPr="00C12929">
              <w:rPr>
                <w:b/>
                <w:sz w:val="26"/>
                <w:szCs w:val="26"/>
              </w:rPr>
              <w:t xml:space="preserve">Муниципальное бюджетное общеобразовательное учреждение </w:t>
            </w:r>
          </w:p>
          <w:p w:rsidR="00C12929" w:rsidRPr="00C12929" w:rsidRDefault="00C12929" w:rsidP="000F54D1">
            <w:pPr>
              <w:pStyle w:val="a3"/>
              <w:spacing w:before="3"/>
              <w:ind w:left="0" w:firstLine="0"/>
              <w:jc w:val="center"/>
              <w:rPr>
                <w:b/>
                <w:sz w:val="26"/>
                <w:szCs w:val="26"/>
              </w:rPr>
            </w:pPr>
            <w:r w:rsidRPr="00C12929">
              <w:rPr>
                <w:b/>
                <w:sz w:val="26"/>
                <w:szCs w:val="26"/>
              </w:rPr>
              <w:t>«Центр образования № 43»</w:t>
            </w:r>
          </w:p>
          <w:p w:rsidR="00C12929" w:rsidRDefault="00C12929" w:rsidP="00C12929">
            <w:pPr>
              <w:pStyle w:val="a3"/>
              <w:spacing w:before="3"/>
              <w:ind w:left="0" w:firstLine="0"/>
              <w:rPr>
                <w:sz w:val="26"/>
                <w:szCs w:val="26"/>
              </w:rPr>
            </w:pPr>
            <w:r w:rsidRPr="00C12929">
              <w:rPr>
                <w:sz w:val="26"/>
                <w:szCs w:val="26"/>
              </w:rPr>
              <w:t>Адрес: 300036, г. Тула, ул. Кабакова, д. 92</w:t>
            </w:r>
          </w:p>
          <w:p w:rsidR="00C12929" w:rsidRPr="00C12929" w:rsidRDefault="00C12929" w:rsidP="00C12929">
            <w:pPr>
              <w:pStyle w:val="a3"/>
              <w:spacing w:before="3"/>
              <w:ind w:left="0" w:firstLine="0"/>
              <w:rPr>
                <w:sz w:val="26"/>
                <w:szCs w:val="26"/>
              </w:rPr>
            </w:pPr>
            <w:r>
              <w:rPr>
                <w:sz w:val="26"/>
                <w:szCs w:val="26"/>
              </w:rPr>
              <w:t>Контактный телефон: +7(4872) 39-10-08</w:t>
            </w:r>
          </w:p>
          <w:p w:rsidR="00C12929" w:rsidRPr="00C12929" w:rsidRDefault="00C12929" w:rsidP="00C12929">
            <w:pPr>
              <w:pStyle w:val="a3"/>
              <w:spacing w:before="3"/>
              <w:ind w:left="0" w:firstLine="0"/>
              <w:rPr>
                <w:sz w:val="26"/>
                <w:szCs w:val="26"/>
              </w:rPr>
            </w:pPr>
            <w:r w:rsidRPr="00C12929">
              <w:rPr>
                <w:sz w:val="26"/>
                <w:szCs w:val="26"/>
              </w:rPr>
              <w:t>ИНН 7104032909</w:t>
            </w:r>
          </w:p>
          <w:p w:rsidR="00C12929" w:rsidRPr="00C12929" w:rsidRDefault="00C12929" w:rsidP="00C12929">
            <w:pPr>
              <w:pStyle w:val="a3"/>
              <w:spacing w:before="3"/>
              <w:ind w:left="0" w:firstLine="0"/>
              <w:rPr>
                <w:sz w:val="26"/>
                <w:szCs w:val="26"/>
              </w:rPr>
            </w:pPr>
            <w:r w:rsidRPr="00C12929">
              <w:rPr>
                <w:sz w:val="26"/>
                <w:szCs w:val="26"/>
              </w:rPr>
              <w:t>КПП 710401001</w:t>
            </w:r>
          </w:p>
          <w:p w:rsidR="00C12929" w:rsidRPr="00C12929" w:rsidRDefault="00C12929" w:rsidP="00C12929">
            <w:pPr>
              <w:rPr>
                <w:sz w:val="26"/>
                <w:szCs w:val="26"/>
              </w:rPr>
            </w:pPr>
            <w:r w:rsidRPr="00C12929">
              <w:rPr>
                <w:sz w:val="26"/>
                <w:szCs w:val="26"/>
              </w:rPr>
              <w:t>ОГРН 1027100595070</w:t>
            </w:r>
          </w:p>
          <w:p w:rsidR="00C12929" w:rsidRPr="00C12929" w:rsidRDefault="00C12929" w:rsidP="00C12929">
            <w:pPr>
              <w:rPr>
                <w:sz w:val="26"/>
                <w:szCs w:val="26"/>
              </w:rPr>
            </w:pPr>
            <w:r w:rsidRPr="00C12929">
              <w:rPr>
                <w:sz w:val="26"/>
                <w:szCs w:val="26"/>
              </w:rPr>
              <w:t>р/с 03234643707010006600</w:t>
            </w:r>
          </w:p>
          <w:p w:rsidR="00C12929" w:rsidRPr="00C12929" w:rsidRDefault="00C12929" w:rsidP="00C12929">
            <w:pPr>
              <w:rPr>
                <w:sz w:val="26"/>
                <w:szCs w:val="26"/>
              </w:rPr>
            </w:pPr>
            <w:r w:rsidRPr="00C12929">
              <w:rPr>
                <w:sz w:val="26"/>
                <w:szCs w:val="26"/>
              </w:rPr>
              <w:t>ОТДЕЛЕНИЕ ТУЛА БАНКА РОССИИ//УФК по Тульской области г. Тула</w:t>
            </w:r>
          </w:p>
          <w:p w:rsidR="000D4D9B" w:rsidRDefault="00C12929" w:rsidP="00C12929">
            <w:pPr>
              <w:rPr>
                <w:sz w:val="26"/>
                <w:szCs w:val="26"/>
              </w:rPr>
            </w:pPr>
            <w:r w:rsidRPr="00C12929">
              <w:rPr>
                <w:sz w:val="26"/>
                <w:szCs w:val="26"/>
              </w:rPr>
              <w:t xml:space="preserve">ФУ администрации г. Тулы (МБОУ ЦО </w:t>
            </w:r>
          </w:p>
          <w:p w:rsidR="00C12929" w:rsidRPr="00C12929" w:rsidRDefault="00C12929" w:rsidP="00C12929">
            <w:pPr>
              <w:rPr>
                <w:sz w:val="26"/>
                <w:szCs w:val="26"/>
              </w:rPr>
            </w:pPr>
            <w:r w:rsidRPr="00C12929">
              <w:rPr>
                <w:sz w:val="26"/>
                <w:szCs w:val="26"/>
              </w:rPr>
              <w:t>№ 43)</w:t>
            </w:r>
          </w:p>
          <w:p w:rsidR="00C12929" w:rsidRPr="00C12929" w:rsidRDefault="00C12929" w:rsidP="00C12929">
            <w:pPr>
              <w:rPr>
                <w:sz w:val="26"/>
                <w:szCs w:val="26"/>
              </w:rPr>
            </w:pPr>
            <w:r w:rsidRPr="00C12929">
              <w:rPr>
                <w:sz w:val="26"/>
                <w:szCs w:val="26"/>
              </w:rPr>
              <w:t>к/с 40102810445370000059</w:t>
            </w:r>
          </w:p>
          <w:p w:rsidR="00C12929" w:rsidRDefault="00C12929" w:rsidP="00C12929">
            <w:pPr>
              <w:pStyle w:val="a3"/>
              <w:spacing w:before="3"/>
              <w:ind w:left="0" w:firstLine="0"/>
              <w:rPr>
                <w:sz w:val="26"/>
                <w:szCs w:val="26"/>
              </w:rPr>
            </w:pPr>
            <w:r w:rsidRPr="00C12929">
              <w:rPr>
                <w:sz w:val="26"/>
                <w:szCs w:val="26"/>
              </w:rPr>
              <w:t>БИК 017003983</w:t>
            </w:r>
          </w:p>
          <w:p w:rsidR="000D4D9B" w:rsidRDefault="000D4D9B" w:rsidP="00C12929">
            <w:pPr>
              <w:pStyle w:val="a3"/>
              <w:spacing w:before="3"/>
              <w:ind w:left="0" w:firstLine="0"/>
              <w:rPr>
                <w:sz w:val="26"/>
                <w:szCs w:val="26"/>
              </w:rPr>
            </w:pPr>
          </w:p>
          <w:p w:rsidR="000D4D9B" w:rsidRPr="000D4D9B" w:rsidRDefault="000D4D9B" w:rsidP="00C12929">
            <w:pPr>
              <w:pStyle w:val="a3"/>
              <w:spacing w:before="3"/>
              <w:ind w:left="0" w:firstLine="0"/>
              <w:rPr>
                <w:b/>
                <w:sz w:val="26"/>
                <w:szCs w:val="26"/>
              </w:rPr>
            </w:pPr>
            <w:r>
              <w:rPr>
                <w:b/>
                <w:sz w:val="26"/>
                <w:szCs w:val="26"/>
              </w:rPr>
              <w:t>Директор ____________</w:t>
            </w:r>
            <w:r w:rsidRPr="000D4D9B">
              <w:rPr>
                <w:b/>
                <w:sz w:val="26"/>
                <w:szCs w:val="26"/>
              </w:rPr>
              <w:t xml:space="preserve"> А.А. Старченков</w:t>
            </w:r>
          </w:p>
        </w:tc>
        <w:tc>
          <w:tcPr>
            <w:tcW w:w="4959" w:type="dxa"/>
          </w:tcPr>
          <w:p w:rsidR="009834B6" w:rsidRPr="00C12929" w:rsidRDefault="009834B6" w:rsidP="000F54D1">
            <w:pPr>
              <w:pStyle w:val="a3"/>
              <w:spacing w:before="3"/>
              <w:ind w:left="0" w:firstLine="0"/>
              <w:jc w:val="center"/>
              <w:rPr>
                <w:b/>
                <w:sz w:val="26"/>
                <w:szCs w:val="26"/>
              </w:rPr>
            </w:pPr>
            <w:r w:rsidRPr="00C12929">
              <w:rPr>
                <w:b/>
                <w:sz w:val="26"/>
                <w:szCs w:val="26"/>
              </w:rPr>
              <w:t>Заказчик</w:t>
            </w:r>
          </w:p>
          <w:p w:rsidR="00C12929" w:rsidRDefault="00C12929" w:rsidP="00C12929">
            <w:pPr>
              <w:pStyle w:val="a3"/>
              <w:spacing w:before="3"/>
              <w:ind w:left="0" w:firstLine="0"/>
              <w:rPr>
                <w:sz w:val="26"/>
                <w:szCs w:val="26"/>
              </w:rPr>
            </w:pPr>
          </w:p>
          <w:p w:rsidR="00F80713" w:rsidRDefault="00F80713" w:rsidP="00C12929">
            <w:pPr>
              <w:pStyle w:val="a3"/>
              <w:spacing w:before="3"/>
              <w:ind w:left="0" w:firstLine="0"/>
              <w:rPr>
                <w:sz w:val="26"/>
                <w:szCs w:val="26"/>
              </w:rPr>
            </w:pPr>
            <w:bookmarkStart w:id="0" w:name="_GoBack"/>
            <w:bookmarkEnd w:id="0"/>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F80713" w:rsidRDefault="00F80713" w:rsidP="00C12929">
            <w:pPr>
              <w:pStyle w:val="a3"/>
              <w:spacing w:before="3"/>
              <w:ind w:left="0" w:firstLine="0"/>
              <w:rPr>
                <w:sz w:val="26"/>
                <w:szCs w:val="26"/>
              </w:rPr>
            </w:pPr>
          </w:p>
          <w:p w:rsidR="000D4D9B" w:rsidRDefault="000D4D9B" w:rsidP="00C12929">
            <w:pPr>
              <w:pStyle w:val="a3"/>
              <w:spacing w:before="3"/>
              <w:ind w:left="0" w:firstLine="0"/>
              <w:rPr>
                <w:sz w:val="26"/>
                <w:szCs w:val="26"/>
              </w:rPr>
            </w:pPr>
          </w:p>
          <w:p w:rsidR="000D4D9B" w:rsidRPr="000D4D9B" w:rsidRDefault="00F80713" w:rsidP="00F80713">
            <w:pPr>
              <w:pStyle w:val="a3"/>
              <w:spacing w:before="3"/>
              <w:ind w:left="0" w:firstLine="0"/>
              <w:rPr>
                <w:b/>
                <w:sz w:val="26"/>
                <w:szCs w:val="26"/>
              </w:rPr>
            </w:pPr>
            <w:r>
              <w:rPr>
                <w:b/>
                <w:sz w:val="26"/>
                <w:szCs w:val="26"/>
              </w:rPr>
              <w:t xml:space="preserve">                      _______________    </w:t>
            </w:r>
          </w:p>
        </w:tc>
      </w:tr>
    </w:tbl>
    <w:p w:rsidR="009834B6" w:rsidRPr="003F131B" w:rsidRDefault="009834B6">
      <w:pPr>
        <w:pStyle w:val="a3"/>
        <w:spacing w:before="3"/>
        <w:ind w:left="0" w:firstLine="0"/>
        <w:rPr>
          <w:b/>
          <w:sz w:val="24"/>
          <w:szCs w:val="24"/>
        </w:rPr>
      </w:pPr>
    </w:p>
    <w:p w:rsidR="00CB3EFB" w:rsidRDefault="00CB3EFB"/>
    <w:sectPr w:rsidR="00CB3EFB" w:rsidSect="00CD7CF3">
      <w:pgSz w:w="11910" w:h="16840"/>
      <w:pgMar w:top="567"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D0F" w:rsidRDefault="006D0D0F" w:rsidP="003F131B">
      <w:r>
        <w:separator/>
      </w:r>
    </w:p>
  </w:endnote>
  <w:endnote w:type="continuationSeparator" w:id="0">
    <w:p w:rsidR="006D0D0F" w:rsidRDefault="006D0D0F" w:rsidP="003F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D0F" w:rsidRDefault="006D0D0F" w:rsidP="003F131B">
      <w:r>
        <w:separator/>
      </w:r>
    </w:p>
  </w:footnote>
  <w:footnote w:type="continuationSeparator" w:id="0">
    <w:p w:rsidR="006D0D0F" w:rsidRDefault="006D0D0F" w:rsidP="003F1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281A"/>
    <w:multiLevelType w:val="multilevel"/>
    <w:tmpl w:val="47DC32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D625785"/>
    <w:multiLevelType w:val="multilevel"/>
    <w:tmpl w:val="A1B66D2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E4C38D4"/>
    <w:multiLevelType w:val="multilevel"/>
    <w:tmpl w:val="9E7A334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F560107"/>
    <w:multiLevelType w:val="multilevel"/>
    <w:tmpl w:val="117E7A52"/>
    <w:lvl w:ilvl="0">
      <w:start w:val="3"/>
      <w:numFmt w:val="decimal"/>
      <w:lvlText w:val="%1"/>
      <w:lvlJc w:val="left"/>
      <w:pPr>
        <w:ind w:left="1174" w:hanging="265"/>
      </w:pPr>
      <w:rPr>
        <w:rFonts w:hint="default"/>
        <w:lang w:val="ru-RU" w:eastAsia="ru-RU" w:bidi="ru-RU"/>
      </w:rPr>
    </w:lvl>
    <w:lvl w:ilvl="1">
      <w:start w:val="1"/>
      <w:numFmt w:val="decimal"/>
      <w:lvlText w:val="%1.%2"/>
      <w:lvlJc w:val="left"/>
      <w:pPr>
        <w:ind w:left="1174" w:hanging="265"/>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01" w:hanging="586"/>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76" w:hanging="586"/>
      </w:pPr>
      <w:rPr>
        <w:rFonts w:hint="default"/>
        <w:lang w:val="ru-RU" w:eastAsia="ru-RU" w:bidi="ru-RU"/>
      </w:rPr>
    </w:lvl>
    <w:lvl w:ilvl="4">
      <w:numFmt w:val="bullet"/>
      <w:lvlText w:val="•"/>
      <w:lvlJc w:val="left"/>
      <w:pPr>
        <w:ind w:left="4175" w:hanging="586"/>
      </w:pPr>
      <w:rPr>
        <w:rFonts w:hint="default"/>
        <w:lang w:val="ru-RU" w:eastAsia="ru-RU" w:bidi="ru-RU"/>
      </w:rPr>
    </w:lvl>
    <w:lvl w:ilvl="5">
      <w:numFmt w:val="bullet"/>
      <w:lvlText w:val="•"/>
      <w:lvlJc w:val="left"/>
      <w:pPr>
        <w:ind w:left="5173" w:hanging="586"/>
      </w:pPr>
      <w:rPr>
        <w:rFonts w:hint="default"/>
        <w:lang w:val="ru-RU" w:eastAsia="ru-RU" w:bidi="ru-RU"/>
      </w:rPr>
    </w:lvl>
    <w:lvl w:ilvl="6">
      <w:numFmt w:val="bullet"/>
      <w:lvlText w:val="•"/>
      <w:lvlJc w:val="left"/>
      <w:pPr>
        <w:ind w:left="6172" w:hanging="586"/>
      </w:pPr>
      <w:rPr>
        <w:rFonts w:hint="default"/>
        <w:lang w:val="ru-RU" w:eastAsia="ru-RU" w:bidi="ru-RU"/>
      </w:rPr>
    </w:lvl>
    <w:lvl w:ilvl="7">
      <w:numFmt w:val="bullet"/>
      <w:lvlText w:val="•"/>
      <w:lvlJc w:val="left"/>
      <w:pPr>
        <w:ind w:left="7170" w:hanging="586"/>
      </w:pPr>
      <w:rPr>
        <w:rFonts w:hint="default"/>
        <w:lang w:val="ru-RU" w:eastAsia="ru-RU" w:bidi="ru-RU"/>
      </w:rPr>
    </w:lvl>
    <w:lvl w:ilvl="8">
      <w:numFmt w:val="bullet"/>
      <w:lvlText w:val="•"/>
      <w:lvlJc w:val="left"/>
      <w:pPr>
        <w:ind w:left="8169" w:hanging="586"/>
      </w:pPr>
      <w:rPr>
        <w:rFonts w:hint="default"/>
        <w:lang w:val="ru-RU" w:eastAsia="ru-RU" w:bidi="ru-RU"/>
      </w:rPr>
    </w:lvl>
  </w:abstractNum>
  <w:abstractNum w:abstractNumId="4" w15:restartNumberingAfterBreak="0">
    <w:nsid w:val="4CDE2707"/>
    <w:multiLevelType w:val="multilevel"/>
    <w:tmpl w:val="89DC296A"/>
    <w:lvl w:ilvl="0">
      <w:start w:val="1"/>
      <w:numFmt w:val="decimal"/>
      <w:lvlText w:val="%1."/>
      <w:lvlJc w:val="left"/>
      <w:pPr>
        <w:ind w:left="1120" w:hanging="212"/>
      </w:pPr>
      <w:rPr>
        <w:rFonts w:hint="default"/>
        <w:b/>
        <w:bCs/>
        <w:w w:val="100"/>
        <w:lang w:val="ru-RU" w:eastAsia="ru-RU" w:bidi="ru-RU"/>
      </w:rPr>
    </w:lvl>
    <w:lvl w:ilvl="1">
      <w:start w:val="1"/>
      <w:numFmt w:val="decimal"/>
      <w:lvlText w:val="%1.%2."/>
      <w:lvlJc w:val="left"/>
      <w:pPr>
        <w:ind w:left="201" w:hanging="368"/>
      </w:pPr>
      <w:rPr>
        <w:rFonts w:ascii="Times New Roman" w:eastAsia="Times New Roman" w:hAnsi="Times New Roman" w:cs="Times New Roman" w:hint="default"/>
        <w:w w:val="100"/>
        <w:sz w:val="21"/>
        <w:szCs w:val="21"/>
        <w:lang w:val="ru-RU" w:eastAsia="ru-RU" w:bidi="ru-RU"/>
      </w:rPr>
    </w:lvl>
    <w:lvl w:ilvl="2">
      <w:start w:val="1"/>
      <w:numFmt w:val="decimal"/>
      <w:lvlText w:val="%1.%2.%3."/>
      <w:lvlJc w:val="left"/>
      <w:pPr>
        <w:ind w:left="201" w:hanging="639"/>
      </w:pPr>
      <w:rPr>
        <w:rFonts w:ascii="Times New Roman" w:eastAsia="Times New Roman" w:hAnsi="Times New Roman" w:cs="Times New Roman" w:hint="default"/>
        <w:w w:val="100"/>
        <w:sz w:val="21"/>
        <w:szCs w:val="21"/>
        <w:lang w:val="ru-RU" w:eastAsia="ru-RU" w:bidi="ru-RU"/>
      </w:rPr>
    </w:lvl>
    <w:lvl w:ilvl="3">
      <w:numFmt w:val="bullet"/>
      <w:lvlText w:val="•"/>
      <w:lvlJc w:val="left"/>
      <w:pPr>
        <w:ind w:left="2478" w:hanging="639"/>
      </w:pPr>
      <w:rPr>
        <w:rFonts w:hint="default"/>
        <w:lang w:val="ru-RU" w:eastAsia="ru-RU" w:bidi="ru-RU"/>
      </w:rPr>
    </w:lvl>
    <w:lvl w:ilvl="4">
      <w:numFmt w:val="bullet"/>
      <w:lvlText w:val="•"/>
      <w:lvlJc w:val="left"/>
      <w:pPr>
        <w:ind w:left="3576" w:hanging="639"/>
      </w:pPr>
      <w:rPr>
        <w:rFonts w:hint="default"/>
        <w:lang w:val="ru-RU" w:eastAsia="ru-RU" w:bidi="ru-RU"/>
      </w:rPr>
    </w:lvl>
    <w:lvl w:ilvl="5">
      <w:numFmt w:val="bullet"/>
      <w:lvlText w:val="•"/>
      <w:lvlJc w:val="left"/>
      <w:pPr>
        <w:ind w:left="4674" w:hanging="639"/>
      </w:pPr>
      <w:rPr>
        <w:rFonts w:hint="default"/>
        <w:lang w:val="ru-RU" w:eastAsia="ru-RU" w:bidi="ru-RU"/>
      </w:rPr>
    </w:lvl>
    <w:lvl w:ilvl="6">
      <w:numFmt w:val="bullet"/>
      <w:lvlText w:val="•"/>
      <w:lvlJc w:val="left"/>
      <w:pPr>
        <w:ind w:left="5773" w:hanging="639"/>
      </w:pPr>
      <w:rPr>
        <w:rFonts w:hint="default"/>
        <w:lang w:val="ru-RU" w:eastAsia="ru-RU" w:bidi="ru-RU"/>
      </w:rPr>
    </w:lvl>
    <w:lvl w:ilvl="7">
      <w:numFmt w:val="bullet"/>
      <w:lvlText w:val="•"/>
      <w:lvlJc w:val="left"/>
      <w:pPr>
        <w:ind w:left="6871" w:hanging="639"/>
      </w:pPr>
      <w:rPr>
        <w:rFonts w:hint="default"/>
        <w:lang w:val="ru-RU" w:eastAsia="ru-RU" w:bidi="ru-RU"/>
      </w:rPr>
    </w:lvl>
    <w:lvl w:ilvl="8">
      <w:numFmt w:val="bullet"/>
      <w:lvlText w:val="•"/>
      <w:lvlJc w:val="left"/>
      <w:pPr>
        <w:ind w:left="7969" w:hanging="639"/>
      </w:pPr>
      <w:rPr>
        <w:rFonts w:hint="default"/>
        <w:lang w:val="ru-RU" w:eastAsia="ru-RU" w:bidi="ru-RU"/>
      </w:rPr>
    </w:lvl>
  </w:abstractNum>
  <w:abstractNum w:abstractNumId="5" w15:restartNumberingAfterBreak="0">
    <w:nsid w:val="7455365B"/>
    <w:multiLevelType w:val="multilevel"/>
    <w:tmpl w:val="D1EE0E34"/>
    <w:lvl w:ilvl="0">
      <w:start w:val="3"/>
      <w:numFmt w:val="decimal"/>
      <w:lvlText w:val="%1"/>
      <w:lvlJc w:val="left"/>
      <w:pPr>
        <w:ind w:left="1278" w:hanging="370"/>
      </w:pPr>
      <w:rPr>
        <w:rFonts w:hint="default"/>
        <w:lang w:val="ru-RU" w:eastAsia="ru-RU" w:bidi="ru-RU"/>
      </w:rPr>
    </w:lvl>
    <w:lvl w:ilvl="1">
      <w:start w:val="2"/>
      <w:numFmt w:val="decimal"/>
      <w:lvlText w:val="%1.%2."/>
      <w:lvlJc w:val="left"/>
      <w:pPr>
        <w:ind w:left="1278" w:hanging="370"/>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01" w:hanging="684"/>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254" w:hanging="684"/>
      </w:pPr>
      <w:rPr>
        <w:rFonts w:hint="default"/>
        <w:lang w:val="ru-RU" w:eastAsia="ru-RU" w:bidi="ru-RU"/>
      </w:rPr>
    </w:lvl>
    <w:lvl w:ilvl="4">
      <w:numFmt w:val="bullet"/>
      <w:lvlText w:val="•"/>
      <w:lvlJc w:val="left"/>
      <w:pPr>
        <w:ind w:left="4242" w:hanging="684"/>
      </w:pPr>
      <w:rPr>
        <w:rFonts w:hint="default"/>
        <w:lang w:val="ru-RU" w:eastAsia="ru-RU" w:bidi="ru-RU"/>
      </w:rPr>
    </w:lvl>
    <w:lvl w:ilvl="5">
      <w:numFmt w:val="bullet"/>
      <w:lvlText w:val="•"/>
      <w:lvlJc w:val="left"/>
      <w:pPr>
        <w:ind w:left="5229" w:hanging="684"/>
      </w:pPr>
      <w:rPr>
        <w:rFonts w:hint="default"/>
        <w:lang w:val="ru-RU" w:eastAsia="ru-RU" w:bidi="ru-RU"/>
      </w:rPr>
    </w:lvl>
    <w:lvl w:ilvl="6">
      <w:numFmt w:val="bullet"/>
      <w:lvlText w:val="•"/>
      <w:lvlJc w:val="left"/>
      <w:pPr>
        <w:ind w:left="6216" w:hanging="684"/>
      </w:pPr>
      <w:rPr>
        <w:rFonts w:hint="default"/>
        <w:lang w:val="ru-RU" w:eastAsia="ru-RU" w:bidi="ru-RU"/>
      </w:rPr>
    </w:lvl>
    <w:lvl w:ilvl="7">
      <w:numFmt w:val="bullet"/>
      <w:lvlText w:val="•"/>
      <w:lvlJc w:val="left"/>
      <w:pPr>
        <w:ind w:left="7204" w:hanging="684"/>
      </w:pPr>
      <w:rPr>
        <w:rFonts w:hint="default"/>
        <w:lang w:val="ru-RU" w:eastAsia="ru-RU" w:bidi="ru-RU"/>
      </w:rPr>
    </w:lvl>
    <w:lvl w:ilvl="8">
      <w:numFmt w:val="bullet"/>
      <w:lvlText w:val="•"/>
      <w:lvlJc w:val="left"/>
      <w:pPr>
        <w:ind w:left="8191" w:hanging="684"/>
      </w:pPr>
      <w:rPr>
        <w:rFonts w:hint="default"/>
        <w:lang w:val="ru-RU" w:eastAsia="ru-RU" w:bidi="ru-RU"/>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D3"/>
    <w:rsid w:val="00065BE4"/>
    <w:rsid w:val="000D4D9B"/>
    <w:rsid w:val="000F54D1"/>
    <w:rsid w:val="000F6396"/>
    <w:rsid w:val="001C6552"/>
    <w:rsid w:val="00283E11"/>
    <w:rsid w:val="002F7EB1"/>
    <w:rsid w:val="003615CF"/>
    <w:rsid w:val="003F131B"/>
    <w:rsid w:val="0049617D"/>
    <w:rsid w:val="004E0EFF"/>
    <w:rsid w:val="0059751C"/>
    <w:rsid w:val="005B286D"/>
    <w:rsid w:val="005C30D3"/>
    <w:rsid w:val="005E2DF2"/>
    <w:rsid w:val="005E3A00"/>
    <w:rsid w:val="00692BE8"/>
    <w:rsid w:val="006B6D05"/>
    <w:rsid w:val="006D0D0F"/>
    <w:rsid w:val="00753CEC"/>
    <w:rsid w:val="00795E96"/>
    <w:rsid w:val="008136F5"/>
    <w:rsid w:val="008444A8"/>
    <w:rsid w:val="008644D7"/>
    <w:rsid w:val="008F11F6"/>
    <w:rsid w:val="009834B6"/>
    <w:rsid w:val="00A50B4F"/>
    <w:rsid w:val="00A62E61"/>
    <w:rsid w:val="00B9049B"/>
    <w:rsid w:val="00BF06EA"/>
    <w:rsid w:val="00C10AE1"/>
    <w:rsid w:val="00C12929"/>
    <w:rsid w:val="00C25CE8"/>
    <w:rsid w:val="00CB3EFB"/>
    <w:rsid w:val="00CD7CF3"/>
    <w:rsid w:val="00D30256"/>
    <w:rsid w:val="00DA768F"/>
    <w:rsid w:val="00DB0E75"/>
    <w:rsid w:val="00E90DA1"/>
    <w:rsid w:val="00EB2CD3"/>
    <w:rsid w:val="00F23068"/>
    <w:rsid w:val="00F8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2D0AC-3079-4982-91A3-7B9EF8DC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252" w:lineRule="exact"/>
      <w:ind w:left="909"/>
      <w:outlineLvl w:val="0"/>
    </w:pPr>
  </w:style>
  <w:style w:type="paragraph" w:styleId="2">
    <w:name w:val="heading 2"/>
    <w:basedOn w:val="a"/>
    <w:uiPriority w:val="1"/>
    <w:qFormat/>
    <w:pPr>
      <w:spacing w:before="6" w:line="240" w:lineRule="exact"/>
      <w:ind w:left="1120" w:hanging="211"/>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1" w:firstLine="708"/>
    </w:pPr>
    <w:rPr>
      <w:sz w:val="21"/>
      <w:szCs w:val="21"/>
    </w:rPr>
  </w:style>
  <w:style w:type="paragraph" w:styleId="a5">
    <w:name w:val="List Paragraph"/>
    <w:basedOn w:val="a"/>
    <w:uiPriority w:val="1"/>
    <w:qFormat/>
    <w:pPr>
      <w:ind w:left="201" w:firstLine="708"/>
    </w:pPr>
  </w:style>
  <w:style w:type="paragraph" w:customStyle="1" w:styleId="TableParagraph">
    <w:name w:val="Table Paragraph"/>
    <w:basedOn w:val="a"/>
    <w:uiPriority w:val="1"/>
    <w:qFormat/>
    <w:pPr>
      <w:ind w:left="200"/>
    </w:pPr>
  </w:style>
  <w:style w:type="paragraph" w:styleId="a6">
    <w:name w:val="header"/>
    <w:basedOn w:val="a"/>
    <w:link w:val="a7"/>
    <w:uiPriority w:val="99"/>
    <w:unhideWhenUsed/>
    <w:rsid w:val="003F131B"/>
    <w:pPr>
      <w:tabs>
        <w:tab w:val="center" w:pos="4677"/>
        <w:tab w:val="right" w:pos="9355"/>
      </w:tabs>
    </w:pPr>
  </w:style>
  <w:style w:type="character" w:customStyle="1" w:styleId="a7">
    <w:name w:val="Верхний колонтитул Знак"/>
    <w:basedOn w:val="a0"/>
    <w:link w:val="a6"/>
    <w:uiPriority w:val="99"/>
    <w:rsid w:val="003F131B"/>
    <w:rPr>
      <w:rFonts w:ascii="Times New Roman" w:eastAsia="Times New Roman" w:hAnsi="Times New Roman" w:cs="Times New Roman"/>
      <w:lang w:val="ru-RU" w:eastAsia="ru-RU" w:bidi="ru-RU"/>
    </w:rPr>
  </w:style>
  <w:style w:type="paragraph" w:styleId="a8">
    <w:name w:val="footer"/>
    <w:basedOn w:val="a"/>
    <w:link w:val="a9"/>
    <w:uiPriority w:val="99"/>
    <w:unhideWhenUsed/>
    <w:rsid w:val="003F131B"/>
    <w:pPr>
      <w:tabs>
        <w:tab w:val="center" w:pos="4677"/>
        <w:tab w:val="right" w:pos="9355"/>
      </w:tabs>
    </w:pPr>
  </w:style>
  <w:style w:type="character" w:customStyle="1" w:styleId="a9">
    <w:name w:val="Нижний колонтитул Знак"/>
    <w:basedOn w:val="a0"/>
    <w:link w:val="a8"/>
    <w:uiPriority w:val="99"/>
    <w:rsid w:val="003F131B"/>
    <w:rPr>
      <w:rFonts w:ascii="Times New Roman" w:eastAsia="Times New Roman" w:hAnsi="Times New Roman" w:cs="Times New Roman"/>
      <w:lang w:val="ru-RU" w:eastAsia="ru-RU" w:bidi="ru-RU"/>
    </w:rPr>
  </w:style>
  <w:style w:type="table" w:styleId="aa">
    <w:name w:val="Table Grid"/>
    <w:basedOn w:val="a1"/>
    <w:uiPriority w:val="59"/>
    <w:rsid w:val="0098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C12929"/>
    <w:rPr>
      <w:rFonts w:ascii="Times New Roman" w:eastAsia="Times New Roman" w:hAnsi="Times New Roman" w:cs="Times New Roman"/>
      <w:sz w:val="21"/>
      <w:szCs w:val="21"/>
      <w:lang w:val="ru-RU" w:eastAsia="ru-RU" w:bidi="ru-RU"/>
    </w:rPr>
  </w:style>
  <w:style w:type="paragraph" w:styleId="ab">
    <w:name w:val="Balloon Text"/>
    <w:basedOn w:val="a"/>
    <w:link w:val="ac"/>
    <w:uiPriority w:val="99"/>
    <w:semiHidden/>
    <w:unhideWhenUsed/>
    <w:rsid w:val="00795E96"/>
    <w:rPr>
      <w:rFonts w:ascii="Segoe UI" w:hAnsi="Segoe UI" w:cs="Segoe UI"/>
      <w:sz w:val="18"/>
      <w:szCs w:val="18"/>
    </w:rPr>
  </w:style>
  <w:style w:type="character" w:customStyle="1" w:styleId="ac">
    <w:name w:val="Текст выноски Знак"/>
    <w:basedOn w:val="a0"/>
    <w:link w:val="ab"/>
    <w:uiPriority w:val="99"/>
    <w:semiHidden/>
    <w:rsid w:val="00795E96"/>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ЦО 43 МБОУ</cp:lastModifiedBy>
  <cp:revision>6</cp:revision>
  <cp:lastPrinted>2021-10-22T09:41:00Z</cp:lastPrinted>
  <dcterms:created xsi:type="dcterms:W3CDTF">2023-10-17T13:06:00Z</dcterms:created>
  <dcterms:modified xsi:type="dcterms:W3CDTF">2024-11-07T06:09:00Z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2013</vt:lpwstr>
  </property>
  <property fmtid="{D5CDD505-2E9C-101B-9397-08002B2CF9AE}" pid="4" name="LastSaved">
    <vt:filetime>2019-07-17T00:00:00Z</vt:filetime>
  </property>
</Properties>
</file>